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3BF0C" w14:textId="6590884B" w:rsidR="00E93AEA" w:rsidRDefault="00526456">
      <w:pPr>
        <w:jc w:val="center"/>
        <w:rPr>
          <w:sz w:val="24"/>
        </w:rPr>
      </w:pPr>
      <w:r>
        <w:rPr>
          <w:rFonts w:hint="eastAsia"/>
          <w:sz w:val="32"/>
        </w:rPr>
        <w:t>玉村町果樹設置支援事業計画書</w:t>
      </w:r>
    </w:p>
    <w:p w14:paraId="3DE51B42" w14:textId="77777777" w:rsidR="00E93AEA" w:rsidRDefault="00526456">
      <w:pPr>
        <w:rPr>
          <w:sz w:val="24"/>
        </w:rPr>
      </w:pPr>
      <w:r>
        <w:rPr>
          <w:rFonts w:hint="eastAsia"/>
          <w:sz w:val="24"/>
        </w:rPr>
        <w:t>（１）事業計画</w:t>
      </w:r>
    </w:p>
    <w:tbl>
      <w:tblPr>
        <w:tblStyle w:val="1"/>
        <w:tblW w:w="0" w:type="auto"/>
        <w:tblLayout w:type="fixed"/>
        <w:tblLook w:val="04A0" w:firstRow="1" w:lastRow="0" w:firstColumn="1" w:lastColumn="0" w:noHBand="0" w:noVBand="1"/>
      </w:tblPr>
      <w:tblGrid>
        <w:gridCol w:w="1885"/>
        <w:gridCol w:w="3150"/>
        <w:gridCol w:w="4620"/>
      </w:tblGrid>
      <w:tr w:rsidR="00E93AEA" w14:paraId="3915E9AC" w14:textId="77777777">
        <w:tc>
          <w:tcPr>
            <w:tcW w:w="1885" w:type="dxa"/>
          </w:tcPr>
          <w:p w14:paraId="19537C09" w14:textId="77777777" w:rsidR="00E93AEA" w:rsidRDefault="00526456">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（ふりがな）</w:t>
            </w:r>
          </w:p>
          <w:p w14:paraId="32CA1C91" w14:textId="77777777" w:rsidR="00E93AEA" w:rsidRDefault="00526456">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代　表　者</w:t>
            </w:r>
          </w:p>
        </w:tc>
        <w:tc>
          <w:tcPr>
            <w:tcW w:w="7770" w:type="dxa"/>
            <w:gridSpan w:val="2"/>
          </w:tcPr>
          <w:p w14:paraId="0EB6C277" w14:textId="7B4D1254" w:rsidR="0072505D" w:rsidRDefault="00883341" w:rsidP="0072505D">
            <w:pPr>
              <w:rPr>
                <w:rFonts w:ascii="HG丸ｺﾞｼｯｸM-PRO" w:eastAsia="HG丸ｺﾞｼｯｸM-PRO" w:hAnsi="HG丸ｺﾞｼｯｸM-PRO"/>
                <w:sz w:val="24"/>
              </w:rPr>
            </w:pPr>
            <w:r w:rsidRPr="00883341">
              <w:rPr>
                <w:rFonts w:ascii="HG丸ｺﾞｼｯｸM-PRO" w:eastAsia="HG丸ｺﾞｼｯｸM-PRO" w:hAnsi="HG丸ｺﾞｼｯｸM-PRO" w:hint="eastAsia"/>
                <w:color w:val="FF0000"/>
                <w:sz w:val="24"/>
              </w:rPr>
              <w:t xml:space="preserve">　</w:t>
            </w:r>
          </w:p>
          <w:p w14:paraId="144F1644" w14:textId="2E8B245A" w:rsidR="00E93AEA" w:rsidRDefault="00E93AEA">
            <w:pPr>
              <w:rPr>
                <w:rFonts w:ascii="HG丸ｺﾞｼｯｸM-PRO" w:eastAsia="HG丸ｺﾞｼｯｸM-PRO" w:hAnsi="HG丸ｺﾞｼｯｸM-PRO"/>
                <w:sz w:val="24"/>
              </w:rPr>
            </w:pPr>
          </w:p>
        </w:tc>
      </w:tr>
      <w:tr w:rsidR="00E93AEA" w14:paraId="4CC69927" w14:textId="77777777">
        <w:tc>
          <w:tcPr>
            <w:tcW w:w="1885" w:type="dxa"/>
          </w:tcPr>
          <w:p w14:paraId="18B24374" w14:textId="77777777" w:rsidR="00E93AEA" w:rsidRDefault="00526456">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果樹園愛称</w:t>
            </w:r>
          </w:p>
        </w:tc>
        <w:tc>
          <w:tcPr>
            <w:tcW w:w="7770" w:type="dxa"/>
            <w:gridSpan w:val="2"/>
          </w:tcPr>
          <w:p w14:paraId="6404B8BF" w14:textId="77777777" w:rsidR="00E93AEA" w:rsidRDefault="00E93AEA">
            <w:pPr>
              <w:rPr>
                <w:rFonts w:ascii="HG丸ｺﾞｼｯｸM-PRO" w:eastAsia="HG丸ｺﾞｼｯｸM-PRO" w:hAnsi="HG丸ｺﾞｼｯｸM-PRO"/>
                <w:color w:val="FF0000"/>
                <w:sz w:val="24"/>
              </w:rPr>
            </w:pPr>
          </w:p>
          <w:p w14:paraId="6A07EAC6" w14:textId="19B230BE" w:rsidR="00262405" w:rsidRPr="00083CF0" w:rsidRDefault="00262405">
            <w:pPr>
              <w:rPr>
                <w:rFonts w:ascii="HG丸ｺﾞｼｯｸM-PRO" w:eastAsia="HG丸ｺﾞｼｯｸM-PRO" w:hAnsi="HG丸ｺﾞｼｯｸM-PRO"/>
                <w:color w:val="FF0000"/>
                <w:sz w:val="24"/>
              </w:rPr>
            </w:pPr>
          </w:p>
        </w:tc>
      </w:tr>
      <w:tr w:rsidR="00E93AEA" w14:paraId="14B55E92" w14:textId="77777777">
        <w:tc>
          <w:tcPr>
            <w:tcW w:w="1885" w:type="dxa"/>
          </w:tcPr>
          <w:p w14:paraId="79EE443B" w14:textId="77777777" w:rsidR="00E93AEA" w:rsidRDefault="00526456">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作付する果樹</w:t>
            </w:r>
          </w:p>
          <w:p w14:paraId="44BC8E2F" w14:textId="77777777" w:rsidR="00E93AEA" w:rsidRDefault="00526456">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（品種名）</w:t>
            </w:r>
          </w:p>
        </w:tc>
        <w:tc>
          <w:tcPr>
            <w:tcW w:w="7770" w:type="dxa"/>
            <w:gridSpan w:val="2"/>
          </w:tcPr>
          <w:p w14:paraId="03EF7703" w14:textId="6387E462" w:rsidR="00E93AEA" w:rsidRPr="00083CF0" w:rsidRDefault="00E93AEA">
            <w:pPr>
              <w:rPr>
                <w:rFonts w:ascii="HG丸ｺﾞｼｯｸM-PRO" w:eastAsia="HG丸ｺﾞｼｯｸM-PRO" w:hAnsi="HG丸ｺﾞｼｯｸM-PRO"/>
                <w:color w:val="FF0000"/>
                <w:sz w:val="24"/>
              </w:rPr>
            </w:pPr>
          </w:p>
        </w:tc>
      </w:tr>
      <w:tr w:rsidR="00E93AEA" w14:paraId="11E6593B" w14:textId="77777777">
        <w:tc>
          <w:tcPr>
            <w:tcW w:w="1885" w:type="dxa"/>
          </w:tcPr>
          <w:p w14:paraId="0CF9CE86" w14:textId="77777777" w:rsidR="00E93AEA" w:rsidRDefault="00526456">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農 地 地 番</w:t>
            </w:r>
          </w:p>
        </w:tc>
        <w:tc>
          <w:tcPr>
            <w:tcW w:w="7770" w:type="dxa"/>
            <w:gridSpan w:val="2"/>
          </w:tcPr>
          <w:p w14:paraId="6674A918" w14:textId="77777777" w:rsidR="00E93AEA" w:rsidRDefault="0052645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玉村町大字　　　　　番地　　　　　　　　　　　　　㎡</w:t>
            </w:r>
          </w:p>
          <w:p w14:paraId="0E814FFD" w14:textId="507899E8" w:rsidR="00E93AEA" w:rsidRDefault="0052645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玉村町大字　　　　　番地　　　　　　　　　　　　　㎡</w:t>
            </w:r>
          </w:p>
        </w:tc>
      </w:tr>
      <w:tr w:rsidR="00E93AEA" w14:paraId="3809EB9E" w14:textId="77777777">
        <w:tc>
          <w:tcPr>
            <w:tcW w:w="1885" w:type="dxa"/>
          </w:tcPr>
          <w:p w14:paraId="4CF9E860" w14:textId="77777777" w:rsidR="00E93AEA" w:rsidRDefault="00526456">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整備面積合計</w:t>
            </w:r>
          </w:p>
          <w:p w14:paraId="2A5490B4" w14:textId="77777777" w:rsidR="00E93AEA" w:rsidRDefault="00E93AEA">
            <w:pPr>
              <w:jc w:val="center"/>
              <w:rPr>
                <w:rFonts w:ascii="HG丸ｺﾞｼｯｸM-PRO" w:eastAsia="HG丸ｺﾞｼｯｸM-PRO" w:hAnsi="HG丸ｺﾞｼｯｸM-PRO"/>
                <w:sz w:val="24"/>
              </w:rPr>
            </w:pPr>
          </w:p>
        </w:tc>
        <w:tc>
          <w:tcPr>
            <w:tcW w:w="7770" w:type="dxa"/>
            <w:gridSpan w:val="2"/>
          </w:tcPr>
          <w:p w14:paraId="09401D77" w14:textId="77777777" w:rsidR="00E93AEA" w:rsidRDefault="00E93AEA">
            <w:pPr>
              <w:ind w:firstLineChars="1300" w:firstLine="3120"/>
              <w:rPr>
                <w:rFonts w:ascii="HG丸ｺﾞｼｯｸM-PRO" w:eastAsia="HG丸ｺﾞｼｯｸM-PRO" w:hAnsi="HG丸ｺﾞｼｯｸM-PRO"/>
                <w:sz w:val="24"/>
              </w:rPr>
            </w:pPr>
          </w:p>
          <w:p w14:paraId="7BB70A0F" w14:textId="79464557" w:rsidR="00E93AEA" w:rsidRDefault="00526456">
            <w:pPr>
              <w:ind w:firstLineChars="1300" w:firstLine="31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筆　　　　　　　㎡</w:t>
            </w:r>
          </w:p>
        </w:tc>
      </w:tr>
      <w:tr w:rsidR="00E93AEA" w14:paraId="7C255CDA" w14:textId="77777777">
        <w:tc>
          <w:tcPr>
            <w:tcW w:w="1885" w:type="dxa"/>
          </w:tcPr>
          <w:p w14:paraId="6FA0E423" w14:textId="77777777" w:rsidR="00E93AEA" w:rsidRDefault="00526456">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区　　分</w:t>
            </w:r>
          </w:p>
        </w:tc>
        <w:tc>
          <w:tcPr>
            <w:tcW w:w="3150" w:type="dxa"/>
            <w:tcBorders>
              <w:right w:val="single" w:sz="4" w:space="0" w:color="auto"/>
            </w:tcBorders>
          </w:tcPr>
          <w:p w14:paraId="0A5D0775" w14:textId="77777777" w:rsidR="00E93AEA" w:rsidRDefault="00526456">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全ての農地が五料・飯倉地区</w:t>
            </w:r>
          </w:p>
        </w:tc>
        <w:tc>
          <w:tcPr>
            <w:tcW w:w="4620" w:type="dxa"/>
            <w:tcBorders>
              <w:left w:val="single" w:sz="4" w:space="0" w:color="auto"/>
            </w:tcBorders>
          </w:tcPr>
          <w:p w14:paraId="2DF3C6FB" w14:textId="6628BDEE" w:rsidR="00E93AEA" w:rsidRDefault="00526456">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左記以外</w:t>
            </w:r>
          </w:p>
        </w:tc>
      </w:tr>
    </w:tbl>
    <w:p w14:paraId="2DC3B4DE" w14:textId="77777777" w:rsidR="00262405" w:rsidRDefault="00262405">
      <w:pPr>
        <w:ind w:firstLineChars="100" w:firstLine="240"/>
        <w:rPr>
          <w:sz w:val="24"/>
        </w:rPr>
      </w:pPr>
    </w:p>
    <w:p w14:paraId="406816F3" w14:textId="562A3F1A" w:rsidR="00E93AEA" w:rsidRDefault="00526456">
      <w:pPr>
        <w:ind w:firstLineChars="100" w:firstLine="240"/>
        <w:rPr>
          <w:sz w:val="24"/>
        </w:rPr>
      </w:pPr>
      <w:r>
        <w:rPr>
          <w:rFonts w:hint="eastAsia"/>
          <w:sz w:val="24"/>
        </w:rPr>
        <w:t xml:space="preserve">（２）収支予算書 </w:t>
      </w:r>
    </w:p>
    <w:tbl>
      <w:tblPr>
        <w:tblStyle w:val="1"/>
        <w:tblW w:w="9655" w:type="dxa"/>
        <w:tblLayout w:type="fixed"/>
        <w:tblLook w:val="04A0" w:firstRow="1" w:lastRow="0" w:firstColumn="1" w:lastColumn="0" w:noHBand="0" w:noVBand="1"/>
      </w:tblPr>
      <w:tblGrid>
        <w:gridCol w:w="2689"/>
        <w:gridCol w:w="2346"/>
        <w:gridCol w:w="2048"/>
        <w:gridCol w:w="2572"/>
      </w:tblGrid>
      <w:tr w:rsidR="00E93AEA" w14:paraId="1077CC5E" w14:textId="77777777" w:rsidTr="00262405">
        <w:tc>
          <w:tcPr>
            <w:tcW w:w="2689" w:type="dxa"/>
          </w:tcPr>
          <w:p w14:paraId="74453693" w14:textId="77777777" w:rsidR="00E93AEA" w:rsidRDefault="00526456">
            <w:pPr>
              <w:jc w:val="center"/>
            </w:pPr>
            <w:r>
              <w:rPr>
                <w:rFonts w:ascii="HG丸ｺﾞｼｯｸM-PRO" w:eastAsia="HG丸ｺﾞｼｯｸM-PRO" w:hAnsi="HG丸ｺﾞｼｯｸM-PRO" w:hint="eastAsia"/>
                <w:sz w:val="24"/>
              </w:rPr>
              <w:t>品名</w:t>
            </w:r>
          </w:p>
        </w:tc>
        <w:tc>
          <w:tcPr>
            <w:tcW w:w="2346" w:type="dxa"/>
          </w:tcPr>
          <w:p w14:paraId="1E4B9E7D" w14:textId="77777777" w:rsidR="00E93AEA" w:rsidRDefault="00526456">
            <w:pPr>
              <w:jc w:val="center"/>
            </w:pPr>
            <w:r>
              <w:rPr>
                <w:rFonts w:ascii="HG丸ｺﾞｼｯｸM-PRO" w:eastAsia="HG丸ｺﾞｼｯｸM-PRO" w:hAnsi="HG丸ｺﾞｼｯｸM-PRO" w:hint="eastAsia"/>
                <w:sz w:val="24"/>
              </w:rPr>
              <w:t>単価</w:t>
            </w:r>
          </w:p>
        </w:tc>
        <w:tc>
          <w:tcPr>
            <w:tcW w:w="2048" w:type="dxa"/>
          </w:tcPr>
          <w:p w14:paraId="560BE944" w14:textId="77777777" w:rsidR="00E93AEA" w:rsidRDefault="00526456">
            <w:pPr>
              <w:jc w:val="center"/>
            </w:pPr>
            <w:r>
              <w:rPr>
                <w:rFonts w:ascii="HG丸ｺﾞｼｯｸM-PRO" w:eastAsia="HG丸ｺﾞｼｯｸM-PRO" w:hAnsi="HG丸ｺﾞｼｯｸM-PRO" w:hint="eastAsia"/>
                <w:sz w:val="24"/>
              </w:rPr>
              <w:t>数量</w:t>
            </w:r>
          </w:p>
        </w:tc>
        <w:tc>
          <w:tcPr>
            <w:tcW w:w="2572" w:type="dxa"/>
          </w:tcPr>
          <w:p w14:paraId="2200B6F6" w14:textId="77777777" w:rsidR="00E93AEA" w:rsidRDefault="00526456">
            <w:pPr>
              <w:jc w:val="center"/>
            </w:pPr>
            <w:r>
              <w:rPr>
                <w:rFonts w:ascii="HG丸ｺﾞｼｯｸM-PRO" w:eastAsia="HG丸ｺﾞｼｯｸM-PRO" w:hAnsi="HG丸ｺﾞｼｯｸM-PRO" w:hint="eastAsia"/>
                <w:sz w:val="24"/>
              </w:rPr>
              <w:t>合計</w:t>
            </w:r>
          </w:p>
        </w:tc>
      </w:tr>
      <w:tr w:rsidR="00E93AEA" w14:paraId="1CC26C30" w14:textId="77777777" w:rsidTr="00262405">
        <w:tc>
          <w:tcPr>
            <w:tcW w:w="2689" w:type="dxa"/>
          </w:tcPr>
          <w:p w14:paraId="5EE7F32F" w14:textId="77777777" w:rsidR="00E93AEA" w:rsidRDefault="00526456">
            <w:r>
              <w:rPr>
                <w:rFonts w:ascii="HG丸ｺﾞｼｯｸM-PRO" w:eastAsia="HG丸ｺﾞｼｯｸM-PRO" w:hAnsi="HG丸ｺﾞｼｯｸM-PRO" w:hint="eastAsia"/>
                <w:sz w:val="24"/>
              </w:rPr>
              <w:t>果樹苗</w:t>
            </w:r>
          </w:p>
        </w:tc>
        <w:tc>
          <w:tcPr>
            <w:tcW w:w="2346" w:type="dxa"/>
          </w:tcPr>
          <w:p w14:paraId="03694565" w14:textId="6F517F3B" w:rsidR="003C355F" w:rsidRPr="00A14B0C" w:rsidRDefault="003C355F">
            <w:pPr>
              <w:rPr>
                <w:color w:val="FF0000"/>
              </w:rPr>
            </w:pPr>
          </w:p>
        </w:tc>
        <w:tc>
          <w:tcPr>
            <w:tcW w:w="2048" w:type="dxa"/>
          </w:tcPr>
          <w:p w14:paraId="7897D5B5" w14:textId="77777777" w:rsidR="00E93AEA" w:rsidRPr="00A14B0C" w:rsidRDefault="00E93AEA">
            <w:pPr>
              <w:rPr>
                <w:color w:val="FF0000"/>
              </w:rPr>
            </w:pPr>
          </w:p>
        </w:tc>
        <w:tc>
          <w:tcPr>
            <w:tcW w:w="2572" w:type="dxa"/>
          </w:tcPr>
          <w:p w14:paraId="73EE6C6C" w14:textId="77777777" w:rsidR="00E93AEA" w:rsidRPr="00A14B0C" w:rsidRDefault="00E93AEA">
            <w:pPr>
              <w:rPr>
                <w:color w:val="FF0000"/>
              </w:rPr>
            </w:pPr>
          </w:p>
        </w:tc>
      </w:tr>
      <w:tr w:rsidR="00E93AEA" w14:paraId="14FF2021" w14:textId="77777777" w:rsidTr="00262405">
        <w:tc>
          <w:tcPr>
            <w:tcW w:w="2689" w:type="dxa"/>
          </w:tcPr>
          <w:p w14:paraId="69BD3824" w14:textId="4902EF39" w:rsidR="00E93AEA" w:rsidRDefault="00526456">
            <w:r>
              <w:rPr>
                <w:rFonts w:ascii="HG丸ｺﾞｼｯｸM-PRO" w:eastAsia="HG丸ｺﾞｼｯｸM-PRO" w:hAnsi="HG丸ｺﾞｼｯｸM-PRO" w:hint="eastAsia"/>
                <w:sz w:val="24"/>
              </w:rPr>
              <w:t>防風設備（</w:t>
            </w:r>
            <w:r w:rsidR="0072505D">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w:t>
            </w:r>
          </w:p>
        </w:tc>
        <w:tc>
          <w:tcPr>
            <w:tcW w:w="2346" w:type="dxa"/>
          </w:tcPr>
          <w:p w14:paraId="1B1F9A97" w14:textId="77777777" w:rsidR="00E93AEA" w:rsidRPr="00A14B0C" w:rsidRDefault="00E93AEA">
            <w:pPr>
              <w:rPr>
                <w:color w:val="FF0000"/>
              </w:rPr>
            </w:pPr>
          </w:p>
        </w:tc>
        <w:tc>
          <w:tcPr>
            <w:tcW w:w="2048" w:type="dxa"/>
          </w:tcPr>
          <w:p w14:paraId="267A60B5" w14:textId="77777777" w:rsidR="00E93AEA" w:rsidRPr="00A14B0C" w:rsidRDefault="00E93AEA">
            <w:pPr>
              <w:rPr>
                <w:color w:val="FF0000"/>
              </w:rPr>
            </w:pPr>
          </w:p>
        </w:tc>
        <w:tc>
          <w:tcPr>
            <w:tcW w:w="2572" w:type="dxa"/>
          </w:tcPr>
          <w:p w14:paraId="3FDCCF07" w14:textId="77777777" w:rsidR="00E93AEA" w:rsidRPr="00A14B0C" w:rsidRDefault="00E93AEA">
            <w:pPr>
              <w:rPr>
                <w:color w:val="FF0000"/>
              </w:rPr>
            </w:pPr>
          </w:p>
        </w:tc>
      </w:tr>
      <w:tr w:rsidR="00E93AEA" w14:paraId="3AB9F250" w14:textId="77777777" w:rsidTr="00262405">
        <w:tc>
          <w:tcPr>
            <w:tcW w:w="2689" w:type="dxa"/>
          </w:tcPr>
          <w:p w14:paraId="1A804AA3" w14:textId="61F403B4" w:rsidR="00E93AEA" w:rsidRDefault="00526456">
            <w:r>
              <w:rPr>
                <w:rFonts w:ascii="HG丸ｺﾞｼｯｸM-PRO" w:eastAsia="HG丸ｺﾞｼｯｸM-PRO" w:hAnsi="HG丸ｺﾞｼｯｸM-PRO" w:hint="eastAsia"/>
                <w:sz w:val="24"/>
              </w:rPr>
              <w:t>防風設備（</w:t>
            </w:r>
            <w:r w:rsidR="0072505D">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w:t>
            </w:r>
          </w:p>
        </w:tc>
        <w:tc>
          <w:tcPr>
            <w:tcW w:w="2346" w:type="dxa"/>
          </w:tcPr>
          <w:p w14:paraId="46BC0EFB" w14:textId="77777777" w:rsidR="00E93AEA" w:rsidRPr="00A14B0C" w:rsidRDefault="00E93AEA">
            <w:pPr>
              <w:rPr>
                <w:color w:val="FF0000"/>
              </w:rPr>
            </w:pPr>
          </w:p>
        </w:tc>
        <w:tc>
          <w:tcPr>
            <w:tcW w:w="2048" w:type="dxa"/>
          </w:tcPr>
          <w:p w14:paraId="37977CC4" w14:textId="77777777" w:rsidR="00E93AEA" w:rsidRPr="00A14B0C" w:rsidRDefault="00E93AEA">
            <w:pPr>
              <w:rPr>
                <w:color w:val="FF0000"/>
              </w:rPr>
            </w:pPr>
          </w:p>
        </w:tc>
        <w:tc>
          <w:tcPr>
            <w:tcW w:w="2572" w:type="dxa"/>
          </w:tcPr>
          <w:p w14:paraId="499A2CEA" w14:textId="77777777" w:rsidR="00E93AEA" w:rsidRPr="00A14B0C" w:rsidRDefault="00E93AEA">
            <w:pPr>
              <w:rPr>
                <w:color w:val="FF0000"/>
              </w:rPr>
            </w:pPr>
          </w:p>
        </w:tc>
      </w:tr>
      <w:tr w:rsidR="00E93AEA" w14:paraId="069A0497" w14:textId="77777777" w:rsidTr="00262405">
        <w:tc>
          <w:tcPr>
            <w:tcW w:w="2689" w:type="dxa"/>
          </w:tcPr>
          <w:p w14:paraId="0A91B0B8" w14:textId="1F3398EB" w:rsidR="00E93AEA" w:rsidRDefault="00526456">
            <w:r>
              <w:rPr>
                <w:rFonts w:ascii="HG丸ｺﾞｼｯｸM-PRO" w:eastAsia="HG丸ｺﾞｼｯｸM-PRO" w:hAnsi="HG丸ｺﾞｼｯｸM-PRO" w:hint="eastAsia"/>
                <w:sz w:val="24"/>
              </w:rPr>
              <w:t>防風設備（</w:t>
            </w:r>
            <w:r w:rsidR="0072505D">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w:t>
            </w:r>
          </w:p>
        </w:tc>
        <w:tc>
          <w:tcPr>
            <w:tcW w:w="2346" w:type="dxa"/>
          </w:tcPr>
          <w:p w14:paraId="12354B87" w14:textId="77777777" w:rsidR="00E93AEA" w:rsidRPr="00A14B0C" w:rsidRDefault="00E93AEA">
            <w:pPr>
              <w:rPr>
                <w:color w:val="FF0000"/>
              </w:rPr>
            </w:pPr>
          </w:p>
        </w:tc>
        <w:tc>
          <w:tcPr>
            <w:tcW w:w="2048" w:type="dxa"/>
          </w:tcPr>
          <w:p w14:paraId="219F34DD" w14:textId="77777777" w:rsidR="00E93AEA" w:rsidRPr="00A14B0C" w:rsidRDefault="00E93AEA">
            <w:pPr>
              <w:rPr>
                <w:color w:val="FF0000"/>
              </w:rPr>
            </w:pPr>
          </w:p>
        </w:tc>
        <w:tc>
          <w:tcPr>
            <w:tcW w:w="2572" w:type="dxa"/>
          </w:tcPr>
          <w:p w14:paraId="73BBCC50" w14:textId="77777777" w:rsidR="00E93AEA" w:rsidRPr="00A14B0C" w:rsidRDefault="00E93AEA">
            <w:pPr>
              <w:rPr>
                <w:color w:val="FF0000"/>
              </w:rPr>
            </w:pPr>
          </w:p>
        </w:tc>
      </w:tr>
      <w:tr w:rsidR="00E93AEA" w14:paraId="0D2BFE27" w14:textId="77777777" w:rsidTr="00262405">
        <w:tc>
          <w:tcPr>
            <w:tcW w:w="2689" w:type="dxa"/>
          </w:tcPr>
          <w:p w14:paraId="5DAEBB24" w14:textId="143B9F98" w:rsidR="00E93AEA" w:rsidRDefault="00526456">
            <w:r>
              <w:rPr>
                <w:rFonts w:ascii="HG丸ｺﾞｼｯｸM-PRO" w:eastAsia="HG丸ｺﾞｼｯｸM-PRO" w:hAnsi="HG丸ｺﾞｼｯｸM-PRO" w:hint="eastAsia"/>
                <w:sz w:val="24"/>
              </w:rPr>
              <w:t>果樹棚（</w:t>
            </w:r>
            <w:r w:rsidR="0072505D">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w:t>
            </w:r>
          </w:p>
        </w:tc>
        <w:tc>
          <w:tcPr>
            <w:tcW w:w="2346" w:type="dxa"/>
          </w:tcPr>
          <w:p w14:paraId="134E4D51" w14:textId="77777777" w:rsidR="00E93AEA" w:rsidRPr="00A14B0C" w:rsidRDefault="00E93AEA">
            <w:pPr>
              <w:rPr>
                <w:color w:val="FF0000"/>
              </w:rPr>
            </w:pPr>
          </w:p>
        </w:tc>
        <w:tc>
          <w:tcPr>
            <w:tcW w:w="2048" w:type="dxa"/>
          </w:tcPr>
          <w:p w14:paraId="3DF8CBDB" w14:textId="77777777" w:rsidR="00E93AEA" w:rsidRPr="00A14B0C" w:rsidRDefault="00E93AEA">
            <w:pPr>
              <w:rPr>
                <w:color w:val="FF0000"/>
              </w:rPr>
            </w:pPr>
          </w:p>
        </w:tc>
        <w:tc>
          <w:tcPr>
            <w:tcW w:w="2572" w:type="dxa"/>
          </w:tcPr>
          <w:p w14:paraId="0CB16994" w14:textId="77777777" w:rsidR="00E93AEA" w:rsidRPr="00A14B0C" w:rsidRDefault="00E93AEA">
            <w:pPr>
              <w:rPr>
                <w:color w:val="FF0000"/>
              </w:rPr>
            </w:pPr>
          </w:p>
        </w:tc>
      </w:tr>
      <w:tr w:rsidR="00E93AEA" w14:paraId="42F97466" w14:textId="77777777" w:rsidTr="00262405">
        <w:trPr>
          <w:trHeight w:val="410"/>
        </w:trPr>
        <w:tc>
          <w:tcPr>
            <w:tcW w:w="2689" w:type="dxa"/>
          </w:tcPr>
          <w:p w14:paraId="6BC1D829" w14:textId="6689FA96" w:rsidR="00E93AEA" w:rsidRDefault="00526456">
            <w:r>
              <w:rPr>
                <w:rFonts w:ascii="HG丸ｺﾞｼｯｸM-PRO" w:eastAsia="HG丸ｺﾞｼｯｸM-PRO" w:hAnsi="HG丸ｺﾞｼｯｸM-PRO" w:hint="eastAsia"/>
                <w:sz w:val="24"/>
              </w:rPr>
              <w:t>果樹棚（</w:t>
            </w:r>
            <w:r w:rsidR="0072505D">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w:t>
            </w:r>
          </w:p>
        </w:tc>
        <w:tc>
          <w:tcPr>
            <w:tcW w:w="2346" w:type="dxa"/>
          </w:tcPr>
          <w:p w14:paraId="068E8D5E" w14:textId="77777777" w:rsidR="00E93AEA" w:rsidRPr="00A14B0C" w:rsidRDefault="00E93AEA">
            <w:pPr>
              <w:rPr>
                <w:color w:val="FF0000"/>
              </w:rPr>
            </w:pPr>
          </w:p>
        </w:tc>
        <w:tc>
          <w:tcPr>
            <w:tcW w:w="2048" w:type="dxa"/>
          </w:tcPr>
          <w:p w14:paraId="25D1F4FD" w14:textId="77777777" w:rsidR="00E93AEA" w:rsidRPr="00A14B0C" w:rsidRDefault="00E93AEA">
            <w:pPr>
              <w:rPr>
                <w:color w:val="FF0000"/>
              </w:rPr>
            </w:pPr>
          </w:p>
        </w:tc>
        <w:tc>
          <w:tcPr>
            <w:tcW w:w="2572" w:type="dxa"/>
          </w:tcPr>
          <w:p w14:paraId="02B05D57" w14:textId="77777777" w:rsidR="00E93AEA" w:rsidRPr="00A14B0C" w:rsidRDefault="00E93AEA">
            <w:pPr>
              <w:rPr>
                <w:color w:val="FF0000"/>
              </w:rPr>
            </w:pPr>
          </w:p>
        </w:tc>
      </w:tr>
      <w:tr w:rsidR="00E93AEA" w14:paraId="4A5BE2A5" w14:textId="77777777" w:rsidTr="00262405">
        <w:tc>
          <w:tcPr>
            <w:tcW w:w="2689" w:type="dxa"/>
          </w:tcPr>
          <w:p w14:paraId="76F343D2" w14:textId="7BC12221" w:rsidR="00E93AEA" w:rsidRDefault="00526456">
            <w:r>
              <w:rPr>
                <w:rFonts w:ascii="HG丸ｺﾞｼｯｸM-PRO" w:eastAsia="HG丸ｺﾞｼｯｸM-PRO" w:hAnsi="HG丸ｺﾞｼｯｸM-PRO" w:hint="eastAsia"/>
                <w:sz w:val="24"/>
              </w:rPr>
              <w:t>草刈り機</w:t>
            </w:r>
          </w:p>
        </w:tc>
        <w:tc>
          <w:tcPr>
            <w:tcW w:w="2346" w:type="dxa"/>
          </w:tcPr>
          <w:p w14:paraId="6D7DCD2B" w14:textId="77777777" w:rsidR="00E93AEA" w:rsidRPr="00A14B0C" w:rsidRDefault="00E93AEA">
            <w:pPr>
              <w:rPr>
                <w:color w:val="FF0000"/>
              </w:rPr>
            </w:pPr>
          </w:p>
        </w:tc>
        <w:tc>
          <w:tcPr>
            <w:tcW w:w="2048" w:type="dxa"/>
          </w:tcPr>
          <w:p w14:paraId="0E34CA75" w14:textId="77777777" w:rsidR="00E93AEA" w:rsidRPr="00A14B0C" w:rsidRDefault="00E93AEA">
            <w:pPr>
              <w:rPr>
                <w:color w:val="FF0000"/>
              </w:rPr>
            </w:pPr>
          </w:p>
        </w:tc>
        <w:tc>
          <w:tcPr>
            <w:tcW w:w="2572" w:type="dxa"/>
          </w:tcPr>
          <w:p w14:paraId="1A47AA45" w14:textId="77777777" w:rsidR="00E93AEA" w:rsidRPr="00A14B0C" w:rsidRDefault="00E93AEA">
            <w:pPr>
              <w:rPr>
                <w:color w:val="FF0000"/>
              </w:rPr>
            </w:pPr>
          </w:p>
        </w:tc>
      </w:tr>
      <w:tr w:rsidR="003C355F" w14:paraId="4DB027B3" w14:textId="77777777" w:rsidTr="00262405">
        <w:tc>
          <w:tcPr>
            <w:tcW w:w="2689" w:type="dxa"/>
          </w:tcPr>
          <w:p w14:paraId="7F149B61" w14:textId="661EC34A" w:rsidR="003C355F" w:rsidRDefault="0072505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チェーソー</w:t>
            </w:r>
          </w:p>
        </w:tc>
        <w:tc>
          <w:tcPr>
            <w:tcW w:w="2346" w:type="dxa"/>
          </w:tcPr>
          <w:p w14:paraId="5499D871" w14:textId="77777777" w:rsidR="003C355F" w:rsidRPr="00A14B0C" w:rsidRDefault="003C355F">
            <w:pPr>
              <w:rPr>
                <w:color w:val="FF0000"/>
              </w:rPr>
            </w:pPr>
          </w:p>
        </w:tc>
        <w:tc>
          <w:tcPr>
            <w:tcW w:w="2048" w:type="dxa"/>
          </w:tcPr>
          <w:p w14:paraId="2D1138CD" w14:textId="77777777" w:rsidR="003C355F" w:rsidRPr="00A14B0C" w:rsidRDefault="003C355F">
            <w:pPr>
              <w:rPr>
                <w:color w:val="FF0000"/>
              </w:rPr>
            </w:pPr>
          </w:p>
        </w:tc>
        <w:tc>
          <w:tcPr>
            <w:tcW w:w="2572" w:type="dxa"/>
          </w:tcPr>
          <w:p w14:paraId="08BCCA79" w14:textId="77777777" w:rsidR="003C355F" w:rsidRPr="00A14B0C" w:rsidRDefault="003C355F">
            <w:pPr>
              <w:rPr>
                <w:color w:val="FF0000"/>
              </w:rPr>
            </w:pPr>
          </w:p>
        </w:tc>
      </w:tr>
      <w:tr w:rsidR="00E93AEA" w14:paraId="5DDF7F16" w14:textId="77777777" w:rsidTr="00262405">
        <w:tc>
          <w:tcPr>
            <w:tcW w:w="2689" w:type="dxa"/>
          </w:tcPr>
          <w:p w14:paraId="4212BC04" w14:textId="69DEE3C7" w:rsidR="003C355F" w:rsidRPr="003C355F" w:rsidRDefault="0072505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脚立</w:t>
            </w:r>
          </w:p>
        </w:tc>
        <w:tc>
          <w:tcPr>
            <w:tcW w:w="2346" w:type="dxa"/>
          </w:tcPr>
          <w:p w14:paraId="63C3CAC1" w14:textId="77777777" w:rsidR="00E93AEA" w:rsidRPr="00A14B0C" w:rsidRDefault="00E93AEA">
            <w:pPr>
              <w:rPr>
                <w:color w:val="FF0000"/>
              </w:rPr>
            </w:pPr>
          </w:p>
        </w:tc>
        <w:tc>
          <w:tcPr>
            <w:tcW w:w="2048" w:type="dxa"/>
          </w:tcPr>
          <w:p w14:paraId="69463E21" w14:textId="77777777" w:rsidR="00E93AEA" w:rsidRPr="00A14B0C" w:rsidRDefault="00E93AEA">
            <w:pPr>
              <w:rPr>
                <w:color w:val="FF0000"/>
              </w:rPr>
            </w:pPr>
          </w:p>
        </w:tc>
        <w:tc>
          <w:tcPr>
            <w:tcW w:w="2572" w:type="dxa"/>
          </w:tcPr>
          <w:p w14:paraId="46CA6708" w14:textId="77777777" w:rsidR="00E93AEA" w:rsidRPr="00A14B0C" w:rsidRDefault="00E93AEA">
            <w:pPr>
              <w:rPr>
                <w:color w:val="FF0000"/>
              </w:rPr>
            </w:pPr>
          </w:p>
        </w:tc>
      </w:tr>
      <w:tr w:rsidR="003C355F" w14:paraId="40821790" w14:textId="77777777" w:rsidTr="00262405">
        <w:tc>
          <w:tcPr>
            <w:tcW w:w="2689" w:type="dxa"/>
          </w:tcPr>
          <w:p w14:paraId="5DD11301" w14:textId="7F13DDE3" w:rsidR="003C355F" w:rsidRDefault="0072505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噴霧器</w:t>
            </w:r>
          </w:p>
        </w:tc>
        <w:tc>
          <w:tcPr>
            <w:tcW w:w="2346" w:type="dxa"/>
          </w:tcPr>
          <w:p w14:paraId="38D2F5F7" w14:textId="77777777" w:rsidR="003C355F" w:rsidRPr="00A14B0C" w:rsidRDefault="003C355F">
            <w:pPr>
              <w:rPr>
                <w:color w:val="FF0000"/>
              </w:rPr>
            </w:pPr>
          </w:p>
        </w:tc>
        <w:tc>
          <w:tcPr>
            <w:tcW w:w="2048" w:type="dxa"/>
          </w:tcPr>
          <w:p w14:paraId="1032CE17" w14:textId="77777777" w:rsidR="003C355F" w:rsidRPr="00A14B0C" w:rsidRDefault="003C355F">
            <w:pPr>
              <w:rPr>
                <w:color w:val="FF0000"/>
              </w:rPr>
            </w:pPr>
          </w:p>
        </w:tc>
        <w:tc>
          <w:tcPr>
            <w:tcW w:w="2572" w:type="dxa"/>
          </w:tcPr>
          <w:p w14:paraId="0818F52B" w14:textId="77777777" w:rsidR="003C355F" w:rsidRPr="00A14B0C" w:rsidRDefault="003C355F">
            <w:pPr>
              <w:rPr>
                <w:color w:val="FF0000"/>
              </w:rPr>
            </w:pPr>
          </w:p>
        </w:tc>
      </w:tr>
      <w:tr w:rsidR="0072505D" w14:paraId="7B25B1A8" w14:textId="77777777" w:rsidTr="00262405">
        <w:tc>
          <w:tcPr>
            <w:tcW w:w="2689" w:type="dxa"/>
          </w:tcPr>
          <w:p w14:paraId="621B5F62" w14:textId="4A98E978" w:rsidR="0072505D" w:rsidRDefault="0072505D" w:rsidP="0072505D">
            <w:r>
              <w:rPr>
                <w:rFonts w:ascii="HG丸ｺﾞｼｯｸM-PRO" w:eastAsia="HG丸ｺﾞｼｯｸM-PRO" w:hAnsi="HG丸ｺﾞｼｯｸM-PRO" w:hint="eastAsia"/>
                <w:sz w:val="24"/>
              </w:rPr>
              <w:t>その他（　　　　　　）</w:t>
            </w:r>
          </w:p>
        </w:tc>
        <w:tc>
          <w:tcPr>
            <w:tcW w:w="2346" w:type="dxa"/>
          </w:tcPr>
          <w:p w14:paraId="4F271E20" w14:textId="77777777" w:rsidR="0072505D" w:rsidRPr="00A14B0C" w:rsidRDefault="0072505D" w:rsidP="0072505D">
            <w:pPr>
              <w:rPr>
                <w:color w:val="FF0000"/>
              </w:rPr>
            </w:pPr>
          </w:p>
        </w:tc>
        <w:tc>
          <w:tcPr>
            <w:tcW w:w="2048" w:type="dxa"/>
          </w:tcPr>
          <w:p w14:paraId="2ABB7E34" w14:textId="77777777" w:rsidR="0072505D" w:rsidRPr="00A14B0C" w:rsidRDefault="0072505D" w:rsidP="0072505D">
            <w:pPr>
              <w:rPr>
                <w:color w:val="FF0000"/>
              </w:rPr>
            </w:pPr>
          </w:p>
        </w:tc>
        <w:tc>
          <w:tcPr>
            <w:tcW w:w="2572" w:type="dxa"/>
          </w:tcPr>
          <w:p w14:paraId="75E55CCA" w14:textId="77777777" w:rsidR="0072505D" w:rsidRPr="00A14B0C" w:rsidRDefault="0072505D" w:rsidP="0072505D">
            <w:pPr>
              <w:rPr>
                <w:color w:val="FF0000"/>
              </w:rPr>
            </w:pPr>
          </w:p>
        </w:tc>
      </w:tr>
      <w:tr w:rsidR="0072505D" w:rsidRPr="00F420D6" w14:paraId="44210E86" w14:textId="77777777" w:rsidTr="00262405">
        <w:tc>
          <w:tcPr>
            <w:tcW w:w="2689" w:type="dxa"/>
          </w:tcPr>
          <w:p w14:paraId="4F528027" w14:textId="54CB7554" w:rsidR="0072505D" w:rsidRPr="00F420D6" w:rsidRDefault="0072505D" w:rsidP="0072505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その他（　　　　　　）</w:t>
            </w:r>
          </w:p>
        </w:tc>
        <w:tc>
          <w:tcPr>
            <w:tcW w:w="2346" w:type="dxa"/>
          </w:tcPr>
          <w:p w14:paraId="2B0B2977" w14:textId="77777777" w:rsidR="0072505D" w:rsidRPr="00A14B0C" w:rsidRDefault="0072505D" w:rsidP="0072505D">
            <w:pPr>
              <w:rPr>
                <w:color w:val="FF0000"/>
              </w:rPr>
            </w:pPr>
          </w:p>
        </w:tc>
        <w:tc>
          <w:tcPr>
            <w:tcW w:w="2048" w:type="dxa"/>
          </w:tcPr>
          <w:p w14:paraId="66429724" w14:textId="77777777" w:rsidR="0072505D" w:rsidRPr="00A14B0C" w:rsidRDefault="0072505D" w:rsidP="0072505D">
            <w:pPr>
              <w:rPr>
                <w:color w:val="FF0000"/>
              </w:rPr>
            </w:pPr>
          </w:p>
        </w:tc>
        <w:tc>
          <w:tcPr>
            <w:tcW w:w="2572" w:type="dxa"/>
          </w:tcPr>
          <w:p w14:paraId="23AD22E9" w14:textId="77777777" w:rsidR="0072505D" w:rsidRPr="00A14B0C" w:rsidRDefault="0072505D" w:rsidP="0072505D">
            <w:pPr>
              <w:rPr>
                <w:color w:val="FF0000"/>
              </w:rPr>
            </w:pPr>
          </w:p>
        </w:tc>
      </w:tr>
      <w:tr w:rsidR="0072505D" w:rsidRPr="00F420D6" w14:paraId="08A88625" w14:textId="77777777" w:rsidTr="00262405">
        <w:tc>
          <w:tcPr>
            <w:tcW w:w="2689" w:type="dxa"/>
          </w:tcPr>
          <w:p w14:paraId="6A06A26B" w14:textId="1454B1E8" w:rsidR="0072505D" w:rsidRDefault="0072505D" w:rsidP="0072505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その他（　　　　　　）</w:t>
            </w:r>
          </w:p>
        </w:tc>
        <w:tc>
          <w:tcPr>
            <w:tcW w:w="2346" w:type="dxa"/>
          </w:tcPr>
          <w:p w14:paraId="1B91CC99" w14:textId="77777777" w:rsidR="0072505D" w:rsidRPr="00A14B0C" w:rsidRDefault="0072505D" w:rsidP="0072505D">
            <w:pPr>
              <w:rPr>
                <w:color w:val="FF0000"/>
              </w:rPr>
            </w:pPr>
          </w:p>
        </w:tc>
        <w:tc>
          <w:tcPr>
            <w:tcW w:w="2048" w:type="dxa"/>
          </w:tcPr>
          <w:p w14:paraId="4362C85F" w14:textId="77777777" w:rsidR="0072505D" w:rsidRPr="00A14B0C" w:rsidRDefault="0072505D" w:rsidP="0072505D">
            <w:pPr>
              <w:rPr>
                <w:color w:val="FF0000"/>
              </w:rPr>
            </w:pPr>
          </w:p>
        </w:tc>
        <w:tc>
          <w:tcPr>
            <w:tcW w:w="2572" w:type="dxa"/>
          </w:tcPr>
          <w:p w14:paraId="3FADC698" w14:textId="77777777" w:rsidR="0072505D" w:rsidRPr="00A14B0C" w:rsidRDefault="0072505D" w:rsidP="0072505D">
            <w:pPr>
              <w:rPr>
                <w:color w:val="FF0000"/>
              </w:rPr>
            </w:pPr>
          </w:p>
        </w:tc>
      </w:tr>
      <w:tr w:rsidR="0072505D" w:rsidRPr="00F420D6" w14:paraId="3FFBC963" w14:textId="77777777" w:rsidTr="00262405">
        <w:tc>
          <w:tcPr>
            <w:tcW w:w="2689" w:type="dxa"/>
          </w:tcPr>
          <w:p w14:paraId="45494F99" w14:textId="78639295" w:rsidR="0072505D" w:rsidRDefault="0072505D" w:rsidP="0072505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その他（　　　　　　）</w:t>
            </w:r>
          </w:p>
        </w:tc>
        <w:tc>
          <w:tcPr>
            <w:tcW w:w="2346" w:type="dxa"/>
          </w:tcPr>
          <w:p w14:paraId="287F6C43" w14:textId="77777777" w:rsidR="0072505D" w:rsidRPr="00A14B0C" w:rsidRDefault="0072505D" w:rsidP="0072505D">
            <w:pPr>
              <w:rPr>
                <w:color w:val="FF0000"/>
              </w:rPr>
            </w:pPr>
          </w:p>
        </w:tc>
        <w:tc>
          <w:tcPr>
            <w:tcW w:w="2048" w:type="dxa"/>
          </w:tcPr>
          <w:p w14:paraId="3B690B59" w14:textId="77777777" w:rsidR="0072505D" w:rsidRPr="00A14B0C" w:rsidRDefault="0072505D" w:rsidP="0072505D">
            <w:pPr>
              <w:rPr>
                <w:color w:val="FF0000"/>
              </w:rPr>
            </w:pPr>
          </w:p>
        </w:tc>
        <w:tc>
          <w:tcPr>
            <w:tcW w:w="2572" w:type="dxa"/>
          </w:tcPr>
          <w:p w14:paraId="47E53A56" w14:textId="77777777" w:rsidR="0072505D" w:rsidRPr="00A14B0C" w:rsidRDefault="0072505D" w:rsidP="0072505D">
            <w:pPr>
              <w:rPr>
                <w:color w:val="FF0000"/>
              </w:rPr>
            </w:pPr>
          </w:p>
        </w:tc>
      </w:tr>
      <w:tr w:rsidR="00262405" w:rsidRPr="00F420D6" w14:paraId="1B2EDB11" w14:textId="77777777" w:rsidTr="00262405">
        <w:tc>
          <w:tcPr>
            <w:tcW w:w="2689" w:type="dxa"/>
          </w:tcPr>
          <w:p w14:paraId="27149A20" w14:textId="2BB247E4" w:rsidR="00262405" w:rsidRDefault="00262405" w:rsidP="0026240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その他（　　　　　　）</w:t>
            </w:r>
          </w:p>
        </w:tc>
        <w:tc>
          <w:tcPr>
            <w:tcW w:w="2346" w:type="dxa"/>
          </w:tcPr>
          <w:p w14:paraId="5C697AB1" w14:textId="77777777" w:rsidR="00262405" w:rsidRPr="00A14B0C" w:rsidRDefault="00262405" w:rsidP="00262405">
            <w:pPr>
              <w:rPr>
                <w:color w:val="FF0000"/>
              </w:rPr>
            </w:pPr>
          </w:p>
        </w:tc>
        <w:tc>
          <w:tcPr>
            <w:tcW w:w="2048" w:type="dxa"/>
          </w:tcPr>
          <w:p w14:paraId="5594B390" w14:textId="77777777" w:rsidR="00262405" w:rsidRPr="00A14B0C" w:rsidRDefault="00262405" w:rsidP="00262405">
            <w:pPr>
              <w:rPr>
                <w:color w:val="FF0000"/>
              </w:rPr>
            </w:pPr>
          </w:p>
        </w:tc>
        <w:tc>
          <w:tcPr>
            <w:tcW w:w="2572" w:type="dxa"/>
          </w:tcPr>
          <w:p w14:paraId="44B97E4B" w14:textId="77777777" w:rsidR="00262405" w:rsidRPr="00A14B0C" w:rsidRDefault="00262405" w:rsidP="00262405">
            <w:pPr>
              <w:rPr>
                <w:color w:val="FF0000"/>
              </w:rPr>
            </w:pPr>
          </w:p>
        </w:tc>
      </w:tr>
      <w:tr w:rsidR="00262405" w14:paraId="399A92BB" w14:textId="77777777" w:rsidTr="00262405">
        <w:tc>
          <w:tcPr>
            <w:tcW w:w="2689" w:type="dxa"/>
          </w:tcPr>
          <w:p w14:paraId="43370844" w14:textId="77777777" w:rsidR="00262405" w:rsidRDefault="00262405" w:rsidP="00262405">
            <w:pPr>
              <w:jc w:val="center"/>
            </w:pPr>
            <w:r>
              <w:rPr>
                <w:rFonts w:ascii="HG丸ｺﾞｼｯｸM-PRO" w:eastAsia="HG丸ｺﾞｼｯｸM-PRO" w:hAnsi="HG丸ｺﾞｼｯｸM-PRO" w:hint="eastAsia"/>
                <w:sz w:val="24"/>
              </w:rPr>
              <w:t>合計</w:t>
            </w:r>
          </w:p>
        </w:tc>
        <w:tc>
          <w:tcPr>
            <w:tcW w:w="2346" w:type="dxa"/>
          </w:tcPr>
          <w:p w14:paraId="3144ED86" w14:textId="63468BC8" w:rsidR="00262405" w:rsidRPr="00262405" w:rsidRDefault="00262405" w:rsidP="00262405">
            <w:pPr>
              <w:jc w:val="center"/>
            </w:pPr>
            <w:r w:rsidRPr="00262405">
              <w:rPr>
                <w:rFonts w:hint="eastAsia"/>
              </w:rPr>
              <w:t>－－－－－－</w:t>
            </w:r>
          </w:p>
        </w:tc>
        <w:tc>
          <w:tcPr>
            <w:tcW w:w="2048" w:type="dxa"/>
          </w:tcPr>
          <w:p w14:paraId="3C58F8D5" w14:textId="1288938B" w:rsidR="00262405" w:rsidRPr="00262405" w:rsidRDefault="00262405" w:rsidP="00262405">
            <w:pPr>
              <w:jc w:val="center"/>
            </w:pPr>
            <w:r w:rsidRPr="00262405">
              <w:rPr>
                <w:rFonts w:hint="eastAsia"/>
              </w:rPr>
              <w:t>－－－－－－</w:t>
            </w:r>
          </w:p>
        </w:tc>
        <w:tc>
          <w:tcPr>
            <w:tcW w:w="2572" w:type="dxa"/>
          </w:tcPr>
          <w:p w14:paraId="3C4EE456" w14:textId="77777777" w:rsidR="00262405" w:rsidRPr="00A14B0C" w:rsidRDefault="00262405" w:rsidP="00262405">
            <w:pPr>
              <w:rPr>
                <w:color w:val="FF0000"/>
              </w:rPr>
            </w:pPr>
          </w:p>
        </w:tc>
      </w:tr>
    </w:tbl>
    <w:p w14:paraId="35ECBD63" w14:textId="77777777" w:rsidR="00262405" w:rsidRDefault="00262405" w:rsidP="00262405">
      <w:pPr>
        <w:rPr>
          <w:sz w:val="24"/>
        </w:rPr>
      </w:pPr>
    </w:p>
    <w:p w14:paraId="4F0510F5" w14:textId="3D6A668B" w:rsidR="00E93AEA" w:rsidRDefault="00526456">
      <w:pPr>
        <w:ind w:firstLineChars="100" w:firstLine="240"/>
        <w:rPr>
          <w:sz w:val="24"/>
        </w:rPr>
      </w:pPr>
      <w:r>
        <w:rPr>
          <w:rFonts w:hint="eastAsia"/>
          <w:sz w:val="24"/>
        </w:rPr>
        <w:t>（３）位置図　（住宅地図等を別添してください。）</w:t>
      </w:r>
    </w:p>
    <w:p w14:paraId="0ED995D6" w14:textId="77777777" w:rsidR="00E93AEA" w:rsidRDefault="00526456">
      <w:pPr>
        <w:rPr>
          <w:sz w:val="24"/>
        </w:rPr>
      </w:pPr>
      <w:r>
        <w:rPr>
          <w:rFonts w:hint="eastAsia"/>
          <w:noProof/>
        </w:rPr>
        <w:lastRenderedPageBreak/>
        <mc:AlternateContent>
          <mc:Choice Requires="wps">
            <w:drawing>
              <wp:anchor distT="0" distB="0" distL="203200" distR="203200" simplePos="0" relativeHeight="2" behindDoc="0" locked="0" layoutInCell="1" hidden="0" allowOverlap="1" wp14:anchorId="2AFB277D" wp14:editId="0026AD5F">
                <wp:simplePos x="0" y="0"/>
                <wp:positionH relativeFrom="column">
                  <wp:posOffset>-26670</wp:posOffset>
                </wp:positionH>
                <wp:positionV relativeFrom="paragraph">
                  <wp:posOffset>429260</wp:posOffset>
                </wp:positionV>
                <wp:extent cx="6143625" cy="4766945"/>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6143625" cy="4766945"/>
                        </a:xfrm>
                        <a:prstGeom prst="flowChartProcess">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09" coordsize="21600,21600" o:spt="109" path="m,l,21600r21600,l21600,xe">
                <v:stroke joinstyle="miter"/>
                <v:path gradientshapeok="t" o:connecttype="rect"/>
              </v:shapetype>
              <v:shape id="オブジェクト 0" style="mso-position-vertical-relative:text;z-index:2;mso-wrap-distance-left:16pt;width:483.75pt;height:375.35pt;mso-position-horizontal-relative:text;position:absolute;margin-left:-2.1pt;margin-top:33.79pt;mso-wrap-distance-bottom:0pt;mso-wrap-distance-right:16pt;mso-wrap-distance-top:0pt;" o:spid="_x0000_s1026" o:allowincell="t" o:allowoverlap="t" filled="t" fillcolor="#ffffff [3212]" stroked="t" strokecolor="#000000 [3213]" strokeweight="1pt" o:spt="109" type="#_x0000_t109">
                <v:fill/>
                <v:stroke linestyle="single" miterlimit="8" endcap="flat" dashstyle="solid" filltype="solid"/>
                <v:textbox style="layout-flow:horizontal;"/>
                <v:imagedata o:title=""/>
                <w10:wrap type="none" anchorx="text" anchory="text"/>
              </v:shape>
            </w:pict>
          </mc:Fallback>
        </mc:AlternateContent>
      </w:r>
      <w:r>
        <w:rPr>
          <w:rFonts w:hint="eastAsia"/>
          <w:sz w:val="24"/>
        </w:rPr>
        <w:t>（４）果樹園配置図</w:t>
      </w:r>
    </w:p>
    <w:p w14:paraId="4C55DB47" w14:textId="77777777" w:rsidR="00E93AEA" w:rsidRDefault="00E93AEA">
      <w:pPr>
        <w:rPr>
          <w:sz w:val="24"/>
        </w:rPr>
      </w:pPr>
    </w:p>
    <w:p w14:paraId="14CA16E6" w14:textId="77777777" w:rsidR="00E93AEA" w:rsidRDefault="00E93AEA">
      <w:pPr>
        <w:rPr>
          <w:sz w:val="24"/>
        </w:rPr>
      </w:pPr>
    </w:p>
    <w:p w14:paraId="27DD42CF" w14:textId="77777777" w:rsidR="00E93AEA" w:rsidRDefault="00E93AEA">
      <w:pPr>
        <w:rPr>
          <w:sz w:val="24"/>
        </w:rPr>
      </w:pPr>
    </w:p>
    <w:p w14:paraId="6E58BD16" w14:textId="77777777" w:rsidR="00E93AEA" w:rsidRDefault="00E93AEA">
      <w:pPr>
        <w:rPr>
          <w:sz w:val="24"/>
        </w:rPr>
      </w:pPr>
    </w:p>
    <w:p w14:paraId="5D5AF68B" w14:textId="77777777" w:rsidR="00E93AEA" w:rsidRDefault="00E93AEA">
      <w:pPr>
        <w:rPr>
          <w:sz w:val="24"/>
        </w:rPr>
      </w:pPr>
    </w:p>
    <w:p w14:paraId="05B10E96" w14:textId="77777777" w:rsidR="00E93AEA" w:rsidRDefault="00E93AEA">
      <w:pPr>
        <w:rPr>
          <w:sz w:val="24"/>
        </w:rPr>
      </w:pPr>
    </w:p>
    <w:p w14:paraId="74894D08" w14:textId="77777777" w:rsidR="00E93AEA" w:rsidRDefault="00E93AEA">
      <w:pPr>
        <w:rPr>
          <w:sz w:val="24"/>
        </w:rPr>
      </w:pPr>
    </w:p>
    <w:p w14:paraId="525D231E" w14:textId="77777777" w:rsidR="00E93AEA" w:rsidRDefault="00E93AEA">
      <w:pPr>
        <w:rPr>
          <w:sz w:val="24"/>
        </w:rPr>
      </w:pPr>
    </w:p>
    <w:p w14:paraId="5A190F70" w14:textId="77777777" w:rsidR="00E93AEA" w:rsidRDefault="00E93AEA">
      <w:pPr>
        <w:rPr>
          <w:sz w:val="24"/>
        </w:rPr>
      </w:pPr>
    </w:p>
    <w:p w14:paraId="0E7217DA" w14:textId="77777777" w:rsidR="00E93AEA" w:rsidRDefault="00E93AEA">
      <w:pPr>
        <w:rPr>
          <w:sz w:val="24"/>
        </w:rPr>
      </w:pPr>
    </w:p>
    <w:p w14:paraId="4A09C9B5" w14:textId="77777777" w:rsidR="00E93AEA" w:rsidRDefault="00E93AEA">
      <w:pPr>
        <w:rPr>
          <w:sz w:val="24"/>
        </w:rPr>
      </w:pPr>
    </w:p>
    <w:p w14:paraId="748BF17A" w14:textId="77777777" w:rsidR="00E93AEA" w:rsidRDefault="00526456">
      <w:pPr>
        <w:ind w:left="480" w:hangingChars="200" w:hanging="480"/>
        <w:rPr>
          <w:sz w:val="24"/>
        </w:rPr>
      </w:pPr>
      <w:r>
        <w:rPr>
          <w:rFonts w:hint="eastAsia"/>
          <w:sz w:val="24"/>
        </w:rPr>
        <w:t>（５）たまむら果樹園応援プロジェクト３つのお願いについて</w:t>
      </w:r>
      <w:r>
        <w:rPr>
          <w:rFonts w:hint="eastAsia"/>
          <w:sz w:val="24"/>
        </w:rPr>
        <w:br/>
        <w:t>たまむら果樹園応援プロジェクトでは事業を成功に導くにあたり下記の事項をお願いしております。ご賛同いただけましたらサインをお願いいたします。</w:t>
      </w:r>
    </w:p>
    <w:p w14:paraId="37BBD586" w14:textId="77777777" w:rsidR="00E93AEA" w:rsidRPr="00E57F71" w:rsidRDefault="00526456">
      <w:pPr>
        <w:ind w:left="240" w:hangingChars="100" w:hanging="240"/>
        <w:rPr>
          <w:sz w:val="24"/>
        </w:rPr>
      </w:pPr>
      <w:r w:rsidRPr="00E57F71">
        <w:rPr>
          <w:rFonts w:hint="eastAsia"/>
          <w:sz w:val="24"/>
        </w:rPr>
        <w:t>①果樹園の設置工事や苗の定植時は,お子さんお孫さんを含む多くの家族で一緒に取り組んでください。（自分が植えた苗は心をこめて大切に育てる事ができます）</w:t>
      </w:r>
    </w:p>
    <w:p w14:paraId="3BFB476D" w14:textId="77777777" w:rsidR="00E93AEA" w:rsidRPr="00E57F71" w:rsidRDefault="00526456">
      <w:pPr>
        <w:rPr>
          <w:sz w:val="24"/>
        </w:rPr>
      </w:pPr>
      <w:r w:rsidRPr="00E57F71">
        <w:rPr>
          <w:rFonts w:hint="eastAsia"/>
          <w:sz w:val="24"/>
        </w:rPr>
        <w:t>②果樹園に愛称を考えて名付けてください。（愛称があると愛着がわきます）</w:t>
      </w:r>
    </w:p>
    <w:p w14:paraId="31F000F5" w14:textId="77777777" w:rsidR="00E93AEA" w:rsidRPr="00E57F71" w:rsidRDefault="00526456">
      <w:pPr>
        <w:rPr>
          <w:sz w:val="24"/>
        </w:rPr>
      </w:pPr>
      <w:r w:rsidRPr="00E57F71">
        <w:rPr>
          <w:rFonts w:hint="eastAsia"/>
          <w:sz w:val="24"/>
        </w:rPr>
        <w:t>③実った果樹園の果実については玉村町の特産品となるよう意識して扱ってください。</w:t>
      </w:r>
    </w:p>
    <w:p w14:paraId="5F61811B" w14:textId="77777777" w:rsidR="00E93AEA" w:rsidRPr="00E57F71" w:rsidRDefault="00526456">
      <w:pPr>
        <w:rPr>
          <w:sz w:val="24"/>
        </w:rPr>
      </w:pPr>
      <w:r w:rsidRPr="00E57F71">
        <w:rPr>
          <w:rFonts w:hint="eastAsia"/>
          <w:sz w:val="24"/>
        </w:rPr>
        <w:t xml:space="preserve">　（ファンベースマーケティングで玉村町を果樹で盛り上げましょう）</w:t>
      </w:r>
    </w:p>
    <w:p w14:paraId="64910860" w14:textId="678786EE" w:rsidR="00E93AEA" w:rsidRPr="00262405" w:rsidRDefault="00526456">
      <w:pPr>
        <w:rPr>
          <w:sz w:val="24"/>
        </w:rPr>
      </w:pPr>
      <w:r>
        <w:rPr>
          <w:rFonts w:hint="eastAsia"/>
          <w:sz w:val="24"/>
        </w:rPr>
        <w:t xml:space="preserve">　　　　　　　　　　　　　　　　</w:t>
      </w:r>
      <w:r>
        <w:rPr>
          <w:rFonts w:hint="eastAsia"/>
          <w:sz w:val="24"/>
          <w:u w:val="single"/>
        </w:rPr>
        <w:t xml:space="preserve">上記賛同しました　　　　　　　　　　　　　　　　　</w:t>
      </w:r>
    </w:p>
    <w:sectPr w:rsidR="00E93AEA" w:rsidRPr="00262405">
      <w:pgSz w:w="11906" w:h="16838"/>
      <w:pgMar w:top="850" w:right="1134" w:bottom="850"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07ED7" w14:textId="77777777" w:rsidR="00426E95" w:rsidRDefault="00526456">
      <w:r>
        <w:separator/>
      </w:r>
    </w:p>
  </w:endnote>
  <w:endnote w:type="continuationSeparator" w:id="0">
    <w:p w14:paraId="47AAC09F" w14:textId="77777777" w:rsidR="00426E95" w:rsidRDefault="00526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5C983" w14:textId="77777777" w:rsidR="00426E95" w:rsidRDefault="00526456">
      <w:r>
        <w:separator/>
      </w:r>
    </w:p>
  </w:footnote>
  <w:footnote w:type="continuationSeparator" w:id="0">
    <w:p w14:paraId="52C21823" w14:textId="77777777" w:rsidR="00426E95" w:rsidRDefault="005264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AEA"/>
    <w:rsid w:val="00083CF0"/>
    <w:rsid w:val="00262405"/>
    <w:rsid w:val="003C355F"/>
    <w:rsid w:val="00426E95"/>
    <w:rsid w:val="00526456"/>
    <w:rsid w:val="0059278E"/>
    <w:rsid w:val="0072505D"/>
    <w:rsid w:val="00855A47"/>
    <w:rsid w:val="00883341"/>
    <w:rsid w:val="00A14B0C"/>
    <w:rsid w:val="00E57F71"/>
    <w:rsid w:val="00E93AEA"/>
    <w:rsid w:val="00F420D6"/>
    <w:rsid w:val="00FD574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332FB9"/>
  <w15:chartTrackingRefBased/>
  <w15:docId w15:val="{0283FC84-3E50-4ECC-8182-0ED0C999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83341"/>
    <w:pPr>
      <w:tabs>
        <w:tab w:val="center" w:pos="4252"/>
        <w:tab w:val="right" w:pos="8504"/>
      </w:tabs>
      <w:snapToGrid w:val="0"/>
    </w:pPr>
  </w:style>
  <w:style w:type="character" w:customStyle="1" w:styleId="a6">
    <w:name w:val="ヘッダー (文字)"/>
    <w:basedOn w:val="a0"/>
    <w:link w:val="a5"/>
    <w:uiPriority w:val="99"/>
    <w:rsid w:val="00883341"/>
  </w:style>
  <w:style w:type="paragraph" w:styleId="a7">
    <w:name w:val="footer"/>
    <w:basedOn w:val="a"/>
    <w:link w:val="a8"/>
    <w:uiPriority w:val="99"/>
    <w:unhideWhenUsed/>
    <w:rsid w:val="00883341"/>
    <w:pPr>
      <w:tabs>
        <w:tab w:val="center" w:pos="4252"/>
        <w:tab w:val="right" w:pos="8504"/>
      </w:tabs>
      <w:snapToGrid w:val="0"/>
    </w:pPr>
  </w:style>
  <w:style w:type="character" w:customStyle="1" w:styleId="a8">
    <w:name w:val="フッター (文字)"/>
    <w:basedOn w:val="a0"/>
    <w:link w:val="a7"/>
    <w:uiPriority w:val="99"/>
    <w:rsid w:val="00883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705</TotalTime>
  <Pages>2</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村田 顕</cp:lastModifiedBy>
  <cp:revision>7</cp:revision>
  <cp:lastPrinted>2026-06-17T05:46:00Z</cp:lastPrinted>
  <dcterms:created xsi:type="dcterms:W3CDTF">2026-05-11T23:32:00Z</dcterms:created>
  <dcterms:modified xsi:type="dcterms:W3CDTF">2026-06-17T07:13:00Z</dcterms:modified>
</cp:coreProperties>
</file>