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EB0F" w14:textId="4CFE4439" w:rsidR="00C178C5" w:rsidRDefault="00DB706C" w:rsidP="00DB706C">
      <w:pPr>
        <w:tabs>
          <w:tab w:val="left" w:pos="142"/>
        </w:tabs>
        <w:jc w:val="left"/>
        <w:rPr>
          <w:rFonts w:hAnsi="ＭＳ 明朝"/>
        </w:rPr>
      </w:pPr>
      <w:r>
        <w:rPr>
          <w:rFonts w:hAnsi="ＭＳ 明朝"/>
        </w:rPr>
        <w:tab/>
      </w:r>
      <w:r w:rsidR="00C178C5" w:rsidRPr="00CE2B3A">
        <w:rPr>
          <w:rFonts w:hAnsi="ＭＳ 明朝" w:hint="eastAsia"/>
        </w:rPr>
        <w:t>様式第</w:t>
      </w:r>
      <w:r w:rsidR="00382C03">
        <w:rPr>
          <w:rFonts w:hAnsi="ＭＳ 明朝" w:hint="eastAsia"/>
        </w:rPr>
        <w:t>１</w:t>
      </w:r>
      <w:r w:rsidR="00C178C5" w:rsidRPr="00CE2B3A">
        <w:rPr>
          <w:rFonts w:hAnsi="ＭＳ 明朝" w:hint="eastAsia"/>
        </w:rPr>
        <w:t>号（第</w:t>
      </w:r>
      <w:r w:rsidR="00382C03">
        <w:rPr>
          <w:rFonts w:hAnsi="ＭＳ 明朝" w:hint="eastAsia"/>
        </w:rPr>
        <w:t>４</w:t>
      </w:r>
      <w:r w:rsidR="00C178C5" w:rsidRPr="00CE2B3A">
        <w:rPr>
          <w:rFonts w:hAnsi="ＭＳ 明朝" w:hint="eastAsia"/>
        </w:rPr>
        <w:t>条関係）</w:t>
      </w:r>
    </w:p>
    <w:p w14:paraId="518C115A" w14:textId="77777777" w:rsidR="00DB706C" w:rsidRPr="00CE2B3A" w:rsidRDefault="00DB706C" w:rsidP="00DB706C">
      <w:pPr>
        <w:tabs>
          <w:tab w:val="left" w:pos="142"/>
        </w:tabs>
        <w:jc w:val="left"/>
      </w:pPr>
    </w:p>
    <w:p w14:paraId="2C5E4BDB" w14:textId="22AA7385" w:rsidR="00C178C5" w:rsidRPr="00DB706C" w:rsidRDefault="00C178C5" w:rsidP="00C178C5">
      <w:pPr>
        <w:jc w:val="center"/>
        <w:rPr>
          <w:b/>
          <w:bCs/>
          <w:sz w:val="28"/>
          <w:szCs w:val="28"/>
        </w:rPr>
      </w:pPr>
      <w:r w:rsidRPr="00DB706C">
        <w:rPr>
          <w:rFonts w:hint="eastAsia"/>
          <w:b/>
          <w:bCs/>
          <w:sz w:val="28"/>
          <w:szCs w:val="28"/>
        </w:rPr>
        <w:t>玉村町</w:t>
      </w:r>
      <w:r w:rsidR="00382C03" w:rsidRPr="00DB706C">
        <w:rPr>
          <w:rFonts w:hint="eastAsia"/>
          <w:b/>
          <w:bCs/>
          <w:sz w:val="28"/>
          <w:szCs w:val="28"/>
        </w:rPr>
        <w:t>公共交通利用促進高齢者</w:t>
      </w:r>
      <w:r w:rsidR="00835F03">
        <w:rPr>
          <w:rFonts w:hint="eastAsia"/>
          <w:b/>
          <w:bCs/>
          <w:sz w:val="28"/>
          <w:szCs w:val="28"/>
        </w:rPr>
        <w:t>交通系ICカード</w:t>
      </w:r>
      <w:r w:rsidR="00382C03" w:rsidRPr="00DB706C">
        <w:rPr>
          <w:rFonts w:hint="eastAsia"/>
          <w:b/>
          <w:bCs/>
          <w:sz w:val="28"/>
          <w:szCs w:val="28"/>
        </w:rPr>
        <w:t>配布</w:t>
      </w:r>
      <w:r w:rsidRPr="00DB706C">
        <w:rPr>
          <w:rFonts w:hint="eastAsia"/>
          <w:b/>
          <w:bCs/>
          <w:sz w:val="28"/>
          <w:szCs w:val="28"/>
        </w:rPr>
        <w:t>申請</w:t>
      </w:r>
      <w:r w:rsidR="006E6923" w:rsidRPr="00DB706C">
        <w:rPr>
          <w:rFonts w:hint="eastAsia"/>
          <w:b/>
          <w:bCs/>
          <w:sz w:val="28"/>
          <w:szCs w:val="28"/>
        </w:rPr>
        <w:t>書</w:t>
      </w:r>
    </w:p>
    <w:p w14:paraId="3890ED3F" w14:textId="77777777" w:rsidR="00C178C5" w:rsidRPr="00835F03" w:rsidRDefault="00C178C5" w:rsidP="00C178C5"/>
    <w:p w14:paraId="2AEA57D0" w14:textId="3BE7D894" w:rsidR="00C178C5" w:rsidRPr="00CE2B3A" w:rsidRDefault="00C178C5" w:rsidP="00DB706C">
      <w:pPr>
        <w:wordWrap w:val="0"/>
        <w:jc w:val="right"/>
      </w:pPr>
      <w:r w:rsidRPr="00CE2B3A">
        <w:rPr>
          <w:rFonts w:hint="eastAsia"/>
        </w:rPr>
        <w:t xml:space="preserve">　　</w:t>
      </w:r>
      <w:r w:rsidR="00DB706C">
        <w:rPr>
          <w:rFonts w:hint="eastAsia"/>
        </w:rPr>
        <w:t xml:space="preserve">　　　年　　　月　　　日</w:t>
      </w:r>
    </w:p>
    <w:p w14:paraId="7B379CCD" w14:textId="54EE5A8F" w:rsidR="00C178C5" w:rsidRDefault="00C178C5" w:rsidP="00C178C5">
      <w:r w:rsidRPr="00CE2B3A">
        <w:rPr>
          <w:rFonts w:hint="eastAsia"/>
        </w:rPr>
        <w:t>（宛先）玉村町長</w:t>
      </w:r>
    </w:p>
    <w:p w14:paraId="5715118A" w14:textId="77777777" w:rsidR="00382C03" w:rsidRPr="00CE2B3A" w:rsidRDefault="00382C03" w:rsidP="00C178C5"/>
    <w:p w14:paraId="1F87674D" w14:textId="343DA826" w:rsidR="00C178C5" w:rsidRDefault="00C178C5" w:rsidP="006E6923">
      <w:pPr>
        <w:wordWrap w:val="0"/>
        <w:spacing w:line="300" w:lineRule="auto"/>
        <w:jc w:val="right"/>
      </w:pPr>
      <w:r w:rsidRPr="00CE2B3A">
        <w:rPr>
          <w:rFonts w:hint="eastAsia"/>
        </w:rPr>
        <w:t>申請者　住</w:t>
      </w:r>
      <w:r w:rsidR="009C213F" w:rsidRPr="00CE2B3A">
        <w:rPr>
          <w:rFonts w:hint="eastAsia"/>
        </w:rPr>
        <w:t xml:space="preserve">　　</w:t>
      </w:r>
      <w:r w:rsidRPr="00CE2B3A">
        <w:rPr>
          <w:rFonts w:hint="eastAsia"/>
        </w:rPr>
        <w:t xml:space="preserve">所　玉村町大字　　　　　　　　　　　　</w:t>
      </w:r>
    </w:p>
    <w:p w14:paraId="2892AE25" w14:textId="0852A03D" w:rsidR="00C178C5" w:rsidRDefault="00C178C5" w:rsidP="00382C03">
      <w:pPr>
        <w:wordWrap w:val="0"/>
        <w:spacing w:line="300" w:lineRule="auto"/>
        <w:ind w:right="-1"/>
        <w:jc w:val="right"/>
      </w:pPr>
      <w:r w:rsidRPr="00CE2B3A">
        <w:rPr>
          <w:rFonts w:hint="eastAsia"/>
        </w:rPr>
        <w:t>氏</w:t>
      </w:r>
      <w:r w:rsidR="009C213F" w:rsidRPr="00CE2B3A">
        <w:rPr>
          <w:rFonts w:hint="eastAsia"/>
        </w:rPr>
        <w:t xml:space="preserve">　　</w:t>
      </w:r>
      <w:r w:rsidRPr="00CE2B3A">
        <w:rPr>
          <w:rFonts w:hint="eastAsia"/>
        </w:rPr>
        <w:t>名</w:t>
      </w:r>
      <w:r w:rsidR="00382C03">
        <w:rPr>
          <w:rFonts w:hint="eastAsia"/>
        </w:rPr>
        <w:t xml:space="preserve">　　　　　　　　　　　　　　　　　　</w:t>
      </w:r>
    </w:p>
    <w:p w14:paraId="210C25DC" w14:textId="5E9C4A0E" w:rsidR="00C178C5" w:rsidRDefault="00C178C5" w:rsidP="000E3402">
      <w:pPr>
        <w:wordWrap w:val="0"/>
        <w:spacing w:line="300" w:lineRule="auto"/>
        <w:jc w:val="right"/>
      </w:pPr>
      <w:r w:rsidRPr="00CE2B3A">
        <w:rPr>
          <w:rFonts w:hint="eastAsia"/>
        </w:rPr>
        <w:t xml:space="preserve">　　</w:t>
      </w:r>
      <w:r w:rsidRPr="00CE2B3A">
        <w:rPr>
          <w:rFonts w:hint="eastAsia"/>
          <w:kern w:val="0"/>
          <w:fitText w:val="960" w:id="-1217645056"/>
        </w:rPr>
        <w:t>生年月日</w:t>
      </w:r>
      <w:r w:rsidRPr="00CE2B3A">
        <w:rPr>
          <w:rFonts w:hint="eastAsia"/>
        </w:rPr>
        <w:t xml:space="preserve">　　　　</w:t>
      </w:r>
      <w:r w:rsidR="00FE69A4" w:rsidRPr="00CE2B3A">
        <w:rPr>
          <w:rFonts w:hint="eastAsia"/>
        </w:rPr>
        <w:t xml:space="preserve">　</w:t>
      </w:r>
      <w:r w:rsidR="00D85F36">
        <w:rPr>
          <w:rFonts w:hint="eastAsia"/>
        </w:rPr>
        <w:t xml:space="preserve">　　　　　　　　　</w:t>
      </w:r>
      <w:r w:rsidR="00FE69A4" w:rsidRPr="00CE2B3A">
        <w:rPr>
          <w:rFonts w:hint="eastAsia"/>
        </w:rPr>
        <w:t xml:space="preserve">　　　　</w:t>
      </w:r>
    </w:p>
    <w:p w14:paraId="45BC3B0E" w14:textId="1B0EE218" w:rsidR="00A85275" w:rsidRDefault="00A85275" w:rsidP="00A85275">
      <w:pPr>
        <w:wordWrap w:val="0"/>
        <w:spacing w:line="300" w:lineRule="auto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01DAD950" w14:textId="11EDADEF" w:rsidR="0002715A" w:rsidRDefault="006E6923" w:rsidP="006E6923">
      <w:pPr>
        <w:spacing w:beforeLines="50" w:before="180" w:afterLines="50" w:after="180"/>
        <w:ind w:firstLineChars="100" w:firstLine="240"/>
      </w:pPr>
      <w:r w:rsidRPr="00CE2B3A">
        <w:rPr>
          <w:rFonts w:hint="eastAsia"/>
        </w:rPr>
        <w:t>私は、</w:t>
      </w:r>
      <w:r w:rsidR="00382C03">
        <w:rPr>
          <w:rFonts w:hint="eastAsia"/>
        </w:rPr>
        <w:t>「玉村町</w:t>
      </w:r>
      <w:r w:rsidR="000D19DF">
        <w:rPr>
          <w:rFonts w:hint="eastAsia"/>
        </w:rPr>
        <w:t>公共交通利用促進高齢者</w:t>
      </w:r>
      <w:r w:rsidR="00835F03">
        <w:rPr>
          <w:rFonts w:hint="eastAsia"/>
        </w:rPr>
        <w:t>交通系ICカード</w:t>
      </w:r>
      <w:r w:rsidR="000D19DF">
        <w:rPr>
          <w:rFonts w:hint="eastAsia"/>
        </w:rPr>
        <w:t>配布要綱</w:t>
      </w:r>
      <w:r w:rsidR="00382C03">
        <w:rPr>
          <w:rFonts w:hint="eastAsia"/>
        </w:rPr>
        <w:t>」</w:t>
      </w:r>
      <w:r w:rsidR="000D19DF">
        <w:rPr>
          <w:rFonts w:hint="eastAsia"/>
        </w:rPr>
        <w:t>の規定により、カードの配布を申請します。申請にあたり記載した内容に対する</w:t>
      </w:r>
      <w:r w:rsidR="0002715A">
        <w:rPr>
          <w:rFonts w:hint="eastAsia"/>
        </w:rPr>
        <w:t>住民基本台帳の閲覧や関係機関等への照会に同意します。</w:t>
      </w:r>
    </w:p>
    <w:p w14:paraId="2B1AD87D" w14:textId="111768DA" w:rsidR="00DB706C" w:rsidRDefault="00DB706C" w:rsidP="006E6923">
      <w:pPr>
        <w:spacing w:beforeLines="50" w:before="180" w:afterLines="50" w:after="180"/>
        <w:ind w:firstLineChars="100" w:firstLine="241"/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32E76F" wp14:editId="180CE583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400040" cy="3514725"/>
                <wp:effectExtent l="19050" t="19050" r="1016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514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FA219" w14:textId="4763B517" w:rsidR="00DB706C" w:rsidRPr="00C85F15" w:rsidRDefault="00C85F15" w:rsidP="00C85F15">
                            <w:pPr>
                              <w:spacing w:beforeLines="50" w:before="180" w:afterLines="50" w:after="18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85F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</w:rPr>
                              <w:t>申請、カードの</w:t>
                            </w:r>
                            <w:r w:rsidR="00DB706C" w:rsidRPr="00C85F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</w:rPr>
                              <w:t>利用について、以下の</w:t>
                            </w:r>
                            <w:r w:rsidRPr="00C85F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</w:rPr>
                              <w:t>条件・</w:t>
                            </w:r>
                            <w:r w:rsidR="00DB706C" w:rsidRPr="00C85F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</w:rPr>
                              <w:t>事項に同意・誓約します</w:t>
                            </w:r>
                          </w:p>
                          <w:p w14:paraId="001F7ABF" w14:textId="41CD92F4" w:rsidR="00C85F15" w:rsidRDefault="00C85F15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６５歳以上で、運転免許証を持っていない</w:t>
                            </w:r>
                          </w:p>
                          <w:p w14:paraId="068B759B" w14:textId="4E874A21" w:rsidR="00C85F15" w:rsidRDefault="00C85F15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町税の滞納がない</w:t>
                            </w:r>
                          </w:p>
                          <w:p w14:paraId="7CCAD4B2" w14:textId="6FF0B367" w:rsidR="00E81954" w:rsidRDefault="00E81954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カードを利用して、公共交通を積極的に利用する。</w:t>
                            </w:r>
                          </w:p>
                          <w:p w14:paraId="221A7D90" w14:textId="73B18867" w:rsidR="00DB706C" w:rsidRPr="00DB706C" w:rsidRDefault="00DB706C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70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カードは申請者自身が利用し、譲渡や転売、他人が利用しない。</w:t>
                            </w:r>
                          </w:p>
                          <w:p w14:paraId="6D4FC70A" w14:textId="77777777" w:rsidR="00DB706C" w:rsidRPr="00DB706C" w:rsidRDefault="00DB706C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70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当初チャージされている５００円については、公共交通の運賃として利用する。</w:t>
                            </w:r>
                          </w:p>
                          <w:p w14:paraId="2893C0A6" w14:textId="77777777" w:rsidR="00DB706C" w:rsidRPr="00DB706C" w:rsidRDefault="00DB706C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70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受領してから１年間はカードの解約をしない。</w:t>
                            </w:r>
                          </w:p>
                          <w:p w14:paraId="47525714" w14:textId="242CAF89" w:rsidR="00DB706C" w:rsidRDefault="00DB706C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70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カードの紛失や盗難等があっても、再発行できない。</w:t>
                            </w:r>
                          </w:p>
                          <w:p w14:paraId="6156E7B8" w14:textId="66D62E09" w:rsidR="00E81954" w:rsidRPr="00DB706C" w:rsidRDefault="00E81954" w:rsidP="00DB706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beforeLines="50" w:before="180" w:afterLines="50" w:after="180"/>
                              <w:ind w:leftChars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カードが不要になった場合、町に返却する。</w:t>
                            </w:r>
                          </w:p>
                          <w:p w14:paraId="3CE36BA3" w14:textId="77777777" w:rsidR="00DB706C" w:rsidRPr="00DB706C" w:rsidRDefault="00DB706C" w:rsidP="00DB706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E76F" id="正方形/長方形 2" o:spid="_x0000_s1026" style="position:absolute;left:0;text-align:left;margin-left:374pt;margin-top:3.7pt;width:425.2pt;height:276.7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" filled="f" strokecolor="black [3213]" strokeweight="2.25pt">
                <v:textbox>
                  <w:txbxContent>
                    <w:p w14:paraId="579FA219" w14:textId="4763B517" w:rsidR="00DB706C" w:rsidRPr="00C85F15" w:rsidRDefault="00C85F15" w:rsidP="00C85F15">
                      <w:pPr>
                        <w:spacing w:beforeLines="50" w:before="180" w:afterLines="50" w:after="180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color w:val="000000" w:themeColor="text1"/>
                        </w:rPr>
                      </w:pPr>
                      <w:r w:rsidRPr="00C85F15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</w:rPr>
                        <w:t>申請、カードの</w:t>
                      </w:r>
                      <w:r w:rsidR="00DB706C" w:rsidRPr="00C85F15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</w:rPr>
                        <w:t>利用について、以下の</w:t>
                      </w:r>
                      <w:r w:rsidRPr="00C85F15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</w:rPr>
                        <w:t>条件・</w:t>
                      </w:r>
                      <w:r w:rsidR="00DB706C" w:rsidRPr="00C85F15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</w:rPr>
                        <w:t>事項に同意・誓約します</w:t>
                      </w:r>
                    </w:p>
                    <w:p w14:paraId="001F7ABF" w14:textId="41CD92F4" w:rsidR="00C85F15" w:rsidRDefault="00C85F15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６５歳以上で、運転免許証を持っていない</w:t>
                      </w:r>
                    </w:p>
                    <w:p w14:paraId="068B759B" w14:textId="4E874A21" w:rsidR="00C85F15" w:rsidRDefault="00C85F15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町税の滞納がない</w:t>
                      </w:r>
                    </w:p>
                    <w:p w14:paraId="7CCAD4B2" w14:textId="6FF0B367" w:rsidR="00E81954" w:rsidRDefault="00E81954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カードを利用して、公共交通を積極的に利用する。</w:t>
                      </w:r>
                    </w:p>
                    <w:p w14:paraId="221A7D90" w14:textId="73B18867" w:rsidR="00DB706C" w:rsidRPr="00DB706C" w:rsidRDefault="00DB706C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706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カードは申請者自身が利用し、譲渡や転売、他人が利用しない。</w:t>
                      </w:r>
                    </w:p>
                    <w:p w14:paraId="6D4FC70A" w14:textId="77777777" w:rsidR="00DB706C" w:rsidRPr="00DB706C" w:rsidRDefault="00DB706C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706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当初チャージされている５００円については、公共交通の運賃として利用する。</w:t>
                      </w:r>
                    </w:p>
                    <w:p w14:paraId="2893C0A6" w14:textId="77777777" w:rsidR="00DB706C" w:rsidRPr="00DB706C" w:rsidRDefault="00DB706C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706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受領してから１年間はカードの解約をしない。</w:t>
                      </w:r>
                    </w:p>
                    <w:p w14:paraId="47525714" w14:textId="242CAF89" w:rsidR="00DB706C" w:rsidRDefault="00DB706C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706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カードの紛失や盗難等があっても、再発行できない。</w:t>
                      </w:r>
                    </w:p>
                    <w:p w14:paraId="6156E7B8" w14:textId="66D62E09" w:rsidR="00E81954" w:rsidRPr="00DB706C" w:rsidRDefault="00E81954" w:rsidP="00DB706C">
                      <w:pPr>
                        <w:pStyle w:val="a8"/>
                        <w:numPr>
                          <w:ilvl w:val="0"/>
                          <w:numId w:val="3"/>
                        </w:numPr>
                        <w:spacing w:beforeLines="50" w:before="180" w:afterLines="50" w:after="180"/>
                        <w:ind w:leftChars="0"/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カードが不要になった場合、町に返却する。</w:t>
                      </w:r>
                    </w:p>
                    <w:p w14:paraId="3CE36BA3" w14:textId="77777777" w:rsidR="00DB706C" w:rsidRPr="00DB706C" w:rsidRDefault="00DB706C" w:rsidP="00DB706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4D49F0" w14:textId="67E32BE2" w:rsidR="005D27F6" w:rsidRDefault="005D27F6" w:rsidP="00DB706C">
      <w:pPr>
        <w:spacing w:beforeLines="50" w:before="180" w:afterLines="50" w:after="180"/>
        <w:ind w:firstLineChars="100" w:firstLine="240"/>
        <w:jc w:val="center"/>
      </w:pPr>
    </w:p>
    <w:p w14:paraId="5EBDDBA9" w14:textId="3FF001A3" w:rsidR="005D27F6" w:rsidRDefault="005D27F6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757B95F7" w14:textId="21351713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0CC2EE93" w14:textId="2D47397F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20758A8A" w14:textId="58509BF6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70077F8B" w14:textId="02E398F8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707016C4" w14:textId="172651A6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3416FBD6" w14:textId="70C812DC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6FF7C37E" w14:textId="1E8E4D3E" w:rsidR="00DB706C" w:rsidRDefault="00DB706C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5436028A" w14:textId="370C38C2" w:rsidR="00E81954" w:rsidRDefault="00E81954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6AEA2F09" w14:textId="351B4DD4" w:rsidR="00E81954" w:rsidRDefault="00E81954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738584AC" w14:textId="643F9F56" w:rsidR="00E81954" w:rsidRDefault="00E81954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77D092F6" w14:textId="5D7FA077" w:rsidR="00E81954" w:rsidRDefault="00E81954" w:rsidP="0099316F">
      <w:pPr>
        <w:pBdr>
          <w:bottom w:val="single" w:sz="6" w:space="0" w:color="auto"/>
        </w:pBdr>
        <w:snapToGrid w:val="0"/>
        <w:rPr>
          <w:sz w:val="28"/>
          <w:szCs w:val="28"/>
        </w:rPr>
      </w:pPr>
    </w:p>
    <w:p w14:paraId="02A728ED" w14:textId="77777777" w:rsidR="0099316F" w:rsidRDefault="0099316F" w:rsidP="0099316F">
      <w:pPr>
        <w:pBdr>
          <w:bottom w:val="single" w:sz="6" w:space="0" w:color="auto"/>
        </w:pBdr>
        <w:snapToGrid w:val="0"/>
        <w:rPr>
          <w:rFonts w:hint="eastAsia"/>
          <w:sz w:val="28"/>
          <w:szCs w:val="28"/>
        </w:rPr>
      </w:pPr>
    </w:p>
    <w:tbl>
      <w:tblPr>
        <w:tblpPr w:leftFromText="142" w:rightFromText="142" w:vertAnchor="text" w:horzAnchor="margin" w:tblpY="521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30"/>
        <w:gridCol w:w="2041"/>
        <w:gridCol w:w="2041"/>
      </w:tblGrid>
      <w:tr w:rsidR="00C85F15" w:rsidRPr="00CE2B3A" w14:paraId="276B4BA7" w14:textId="77777777" w:rsidTr="00C85F15">
        <w:trPr>
          <w:trHeight w:val="34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407A45B" w14:textId="77777777" w:rsidR="00C85F15" w:rsidRPr="00CE2B3A" w:rsidRDefault="00C85F15" w:rsidP="00E81954">
            <w:pPr>
              <w:spacing w:line="340" w:lineRule="exact"/>
              <w:jc w:val="center"/>
              <w:rPr>
                <w:rFonts w:hAnsi="ＭＳ 明朝"/>
              </w:rPr>
            </w:pPr>
            <w:r w:rsidRPr="00CE2B3A">
              <w:rPr>
                <w:rFonts w:hAnsi="ＭＳ 明朝" w:hint="eastAsia"/>
              </w:rPr>
              <w:t>住民基本台帳確認欄</w:t>
            </w:r>
          </w:p>
        </w:tc>
        <w:tc>
          <w:tcPr>
            <w:tcW w:w="2330" w:type="dxa"/>
            <w:shd w:val="clear" w:color="auto" w:fill="FFFFFF" w:themeFill="background1"/>
          </w:tcPr>
          <w:p w14:paraId="1FED5510" w14:textId="598B9318" w:rsidR="00C85F15" w:rsidRDefault="00C85F15" w:rsidP="00E81954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納税確認欄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14:paraId="443918FD" w14:textId="1C36F75E" w:rsidR="00C85F15" w:rsidRDefault="00C85F15" w:rsidP="00E81954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免許証確認欄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14:paraId="5D808B42" w14:textId="77777777" w:rsidR="00C85F15" w:rsidRPr="00CE2B3A" w:rsidRDefault="00C85F15" w:rsidP="00E81954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宛名番号</w:t>
            </w:r>
          </w:p>
        </w:tc>
      </w:tr>
      <w:tr w:rsidR="00C85F15" w:rsidRPr="00CE2B3A" w14:paraId="2F5F9F64" w14:textId="77777777" w:rsidTr="00C85F15">
        <w:trPr>
          <w:trHeight w:val="653"/>
        </w:trPr>
        <w:tc>
          <w:tcPr>
            <w:tcW w:w="2405" w:type="dxa"/>
            <w:shd w:val="clear" w:color="auto" w:fill="auto"/>
            <w:vAlign w:val="center"/>
          </w:tcPr>
          <w:p w14:paraId="5A4215FD" w14:textId="77777777" w:rsidR="00C85F15" w:rsidRPr="00CE2B3A" w:rsidRDefault="00C85F15" w:rsidP="00E81954">
            <w:pPr>
              <w:jc w:val="center"/>
              <w:rPr>
                <w:rFonts w:hAnsi="ＭＳ 明朝"/>
              </w:rPr>
            </w:pPr>
          </w:p>
        </w:tc>
        <w:tc>
          <w:tcPr>
            <w:tcW w:w="2330" w:type="dxa"/>
          </w:tcPr>
          <w:p w14:paraId="63934156" w14:textId="77777777" w:rsidR="00C85F15" w:rsidRPr="00CE2B3A" w:rsidRDefault="00C85F15" w:rsidP="00E81954">
            <w:pPr>
              <w:jc w:val="center"/>
              <w:rPr>
                <w:rFonts w:hAnsi="ＭＳ 明朝"/>
              </w:rPr>
            </w:pPr>
          </w:p>
        </w:tc>
        <w:tc>
          <w:tcPr>
            <w:tcW w:w="2041" w:type="dxa"/>
          </w:tcPr>
          <w:p w14:paraId="34528053" w14:textId="6EE508E6" w:rsidR="00C85F15" w:rsidRPr="00CE2B3A" w:rsidRDefault="00C85F15" w:rsidP="00E81954">
            <w:pPr>
              <w:jc w:val="center"/>
              <w:rPr>
                <w:rFonts w:hAnsi="ＭＳ 明朝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C11BBD4" w14:textId="77777777" w:rsidR="00C85F15" w:rsidRPr="00CE2B3A" w:rsidRDefault="00C85F15" w:rsidP="00E81954">
            <w:pPr>
              <w:jc w:val="center"/>
              <w:rPr>
                <w:rFonts w:hAnsi="ＭＳ 明朝"/>
              </w:rPr>
            </w:pPr>
          </w:p>
        </w:tc>
      </w:tr>
    </w:tbl>
    <w:p w14:paraId="698DEC2D" w14:textId="77777777" w:rsidR="0099316F" w:rsidRDefault="0099316F" w:rsidP="0099316F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CE2B3A">
        <w:rPr>
          <w:rFonts w:hint="eastAsia"/>
          <w:sz w:val="28"/>
          <w:szCs w:val="28"/>
        </w:rPr>
        <w:t>町担当者記載欄</w:t>
      </w:r>
    </w:p>
    <w:p w14:paraId="408A8C91" w14:textId="77777777" w:rsidR="0099316F" w:rsidRDefault="0099316F">
      <w:pPr>
        <w:snapToGrid w:val="0"/>
        <w:rPr>
          <w:sz w:val="28"/>
          <w:szCs w:val="28"/>
        </w:rPr>
      </w:pPr>
    </w:p>
    <w:sectPr w:rsidR="0099316F" w:rsidSect="00DB706C">
      <w:headerReference w:type="default" r:id="rId8"/>
      <w:footerReference w:type="default" r:id="rId9"/>
      <w:type w:val="continuous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1B11" w14:textId="77777777" w:rsidR="00C10120" w:rsidRDefault="00C10120" w:rsidP="000E3402">
      <w:r>
        <w:separator/>
      </w:r>
    </w:p>
  </w:endnote>
  <w:endnote w:type="continuationSeparator" w:id="0">
    <w:p w14:paraId="4FC07B7F" w14:textId="77777777" w:rsidR="00C10120" w:rsidRDefault="00C10120" w:rsidP="000E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FCE5" w14:textId="7084DC5D" w:rsidR="00832F63" w:rsidRDefault="00832F63" w:rsidP="00832F6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5D15" w14:textId="77777777" w:rsidR="00C10120" w:rsidRDefault="00C10120" w:rsidP="000E3402">
      <w:r>
        <w:separator/>
      </w:r>
    </w:p>
  </w:footnote>
  <w:footnote w:type="continuationSeparator" w:id="0">
    <w:p w14:paraId="7F304F02" w14:textId="77777777" w:rsidR="00C10120" w:rsidRDefault="00C10120" w:rsidP="000E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2111" w14:textId="7C6A178A" w:rsidR="00832F63" w:rsidRDefault="00832F63" w:rsidP="00832F6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609"/>
    <w:multiLevelType w:val="hybridMultilevel"/>
    <w:tmpl w:val="E4C868B0"/>
    <w:lvl w:ilvl="0" w:tplc="4C72FE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723AD"/>
    <w:multiLevelType w:val="hybridMultilevel"/>
    <w:tmpl w:val="94C4B23A"/>
    <w:lvl w:ilvl="0" w:tplc="E936578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FE2196"/>
    <w:multiLevelType w:val="hybridMultilevel"/>
    <w:tmpl w:val="7186AD60"/>
    <w:lvl w:ilvl="0" w:tplc="8E4434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52"/>
    <w:rsid w:val="0002715A"/>
    <w:rsid w:val="000A2F9F"/>
    <w:rsid w:val="000D19DF"/>
    <w:rsid w:val="000E3402"/>
    <w:rsid w:val="002A6698"/>
    <w:rsid w:val="00330188"/>
    <w:rsid w:val="00376174"/>
    <w:rsid w:val="00382C03"/>
    <w:rsid w:val="003D4840"/>
    <w:rsid w:val="00435712"/>
    <w:rsid w:val="004561C2"/>
    <w:rsid w:val="0046493E"/>
    <w:rsid w:val="004C5AD1"/>
    <w:rsid w:val="005340FA"/>
    <w:rsid w:val="00563C4A"/>
    <w:rsid w:val="005C04D9"/>
    <w:rsid w:val="005D27F6"/>
    <w:rsid w:val="005E4C3A"/>
    <w:rsid w:val="005E71ED"/>
    <w:rsid w:val="0062011E"/>
    <w:rsid w:val="006A7D47"/>
    <w:rsid w:val="006E4079"/>
    <w:rsid w:val="006E6923"/>
    <w:rsid w:val="007628EF"/>
    <w:rsid w:val="007877E3"/>
    <w:rsid w:val="007A340D"/>
    <w:rsid w:val="007A379E"/>
    <w:rsid w:val="007B0F8B"/>
    <w:rsid w:val="007B3784"/>
    <w:rsid w:val="007C503A"/>
    <w:rsid w:val="00832F63"/>
    <w:rsid w:val="00835F03"/>
    <w:rsid w:val="008446FE"/>
    <w:rsid w:val="008C7D20"/>
    <w:rsid w:val="00934952"/>
    <w:rsid w:val="0099316F"/>
    <w:rsid w:val="009C213F"/>
    <w:rsid w:val="009D7D9B"/>
    <w:rsid w:val="00A02B90"/>
    <w:rsid w:val="00A85275"/>
    <w:rsid w:val="00AF2557"/>
    <w:rsid w:val="00B46EFE"/>
    <w:rsid w:val="00B57955"/>
    <w:rsid w:val="00BA1DC0"/>
    <w:rsid w:val="00C10120"/>
    <w:rsid w:val="00C178C5"/>
    <w:rsid w:val="00C2220D"/>
    <w:rsid w:val="00C2705B"/>
    <w:rsid w:val="00C446AA"/>
    <w:rsid w:val="00C85F15"/>
    <w:rsid w:val="00CA1E83"/>
    <w:rsid w:val="00CA5BFF"/>
    <w:rsid w:val="00CE2B3A"/>
    <w:rsid w:val="00D3228E"/>
    <w:rsid w:val="00D81159"/>
    <w:rsid w:val="00D85F36"/>
    <w:rsid w:val="00DB706C"/>
    <w:rsid w:val="00E81954"/>
    <w:rsid w:val="00EE24ED"/>
    <w:rsid w:val="00FB380B"/>
    <w:rsid w:val="00FD2956"/>
    <w:rsid w:val="00FD3B28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21AC8"/>
  <w15:chartTrackingRefBased/>
  <w15:docId w15:val="{E5C58813-CB05-4091-9A89-5D4A2C0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95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402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E3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402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E34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A340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340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340D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340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340D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C96D-FACD-476D-AA5D-1163F118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和美</dc:creator>
  <cp:keywords/>
  <dc:description/>
  <cp:lastModifiedBy>齋藤 裕志</cp:lastModifiedBy>
  <cp:revision>11</cp:revision>
  <cp:lastPrinted>2025-07-22T07:56:00Z</cp:lastPrinted>
  <dcterms:created xsi:type="dcterms:W3CDTF">2025-05-27T01:17:00Z</dcterms:created>
  <dcterms:modified xsi:type="dcterms:W3CDTF">2025-08-18T00:55:00Z</dcterms:modified>
</cp:coreProperties>
</file>