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明朝" w:hAnsi="ＭＳ Ｐ明朝" w:eastAsia="ＭＳ Ｐ明朝"/>
          <w:b w:val="1"/>
          <w:sz w:val="41"/>
        </w:rPr>
      </w:pPr>
    </w:p>
    <w:p>
      <w:pPr>
        <w:pStyle w:val="0"/>
        <w:jc w:val="center"/>
        <w:rPr>
          <w:rFonts w:hint="default" w:ascii="ＭＳ Ｐ明朝" w:hAnsi="ＭＳ Ｐ明朝" w:eastAsia="ＭＳ Ｐ明朝"/>
          <w:b w:val="1"/>
          <w:sz w:val="41"/>
        </w:rPr>
      </w:pPr>
      <w:r>
        <w:rPr>
          <w:rFonts w:hint="eastAsia" w:ascii="ＭＳ Ｐ明朝" w:hAnsi="ＭＳ Ｐ明朝" w:eastAsia="ＭＳ Ｐ明朝"/>
          <w:b w:val="1"/>
          <w:sz w:val="41"/>
        </w:rPr>
        <w:t>短期入所サービス長期利用届出書</w:t>
      </w:r>
    </w:p>
    <w:p>
      <w:pPr>
        <w:pStyle w:val="0"/>
        <w:jc w:val="center"/>
        <w:rPr>
          <w:rFonts w:hint="default" w:ascii="ＭＳ Ｐ明朝" w:hAnsi="ＭＳ Ｐ明朝" w:eastAsia="ＭＳ Ｐ明朝"/>
          <w:sz w:val="23"/>
        </w:rPr>
      </w:pPr>
      <w:r>
        <w:rPr>
          <w:rFonts w:hint="eastAsia" w:ascii="ＭＳ Ｐ明朝" w:hAnsi="ＭＳ Ｐ明朝" w:eastAsia="ＭＳ Ｐ明朝"/>
          <w:sz w:val="23"/>
        </w:rPr>
        <w:t>（要介護認定の有効期間のおおむね半分を超える場合の理由書</w:t>
      </w:r>
      <w:r>
        <w:rPr>
          <w:rFonts w:hint="default" w:ascii="ＭＳ Ｐ明朝" w:hAnsi="ＭＳ Ｐ明朝" w:eastAsia="ＭＳ Ｐ明朝"/>
          <w:sz w:val="23"/>
        </w:rPr>
        <w:t>）</w:t>
      </w:r>
    </w:p>
    <w:p>
      <w:pPr>
        <w:pStyle w:val="0"/>
        <w:jc w:val="center"/>
        <w:rPr>
          <w:rFonts w:hint="default" w:ascii="ＭＳ Ｐ明朝" w:hAnsi="ＭＳ Ｐ明朝" w:eastAsia="ＭＳ Ｐ明朝"/>
          <w:sz w:val="23"/>
        </w:rPr>
      </w:pPr>
    </w:p>
    <w:p>
      <w:pPr>
        <w:pStyle w:val="0"/>
        <w:rPr>
          <w:rFonts w:hint="default" w:ascii="ＭＳ Ｐ明朝" w:hAnsi="ＭＳ Ｐ明朝" w:eastAsia="ＭＳ Ｐ明朝"/>
        </w:rPr>
      </w:pPr>
      <w:r>
        <w:rPr>
          <w:rFonts w:hint="eastAsia" w:ascii="ＭＳ Ｐ明朝" w:hAnsi="ＭＳ Ｐ明朝" w:eastAsia="ＭＳ Ｐ明朝"/>
        </w:rPr>
        <w:t>玉村町長様</w:t>
      </w:r>
    </w:p>
    <w:p>
      <w:pPr>
        <w:pStyle w:val="15"/>
        <w:rPr>
          <w:rFonts w:hint="default"/>
          <w:sz w:val="17"/>
        </w:rPr>
      </w:pPr>
      <w:r>
        <w:rPr>
          <w:rFonts w:hint="eastAsia"/>
          <w:sz w:val="17"/>
        </w:rPr>
        <w:t>短期入所サービスの長期利用（要介護認定の有効期間のおおむね半分を超える利用）の必要があるので、次のとおり届け出ます。</w:t>
      </w:r>
    </w:p>
    <w:p>
      <w:pPr>
        <w:pStyle w:val="15"/>
        <w:rPr>
          <w:rFonts w:hint="default"/>
          <w:sz w:val="21"/>
        </w:rPr>
      </w:pPr>
    </w:p>
    <w:p>
      <w:pPr>
        <w:pStyle w:val="15"/>
        <w:rPr>
          <w:rFonts w:hint="default"/>
          <w:sz w:val="21"/>
        </w:rPr>
      </w:pPr>
    </w:p>
    <w:tbl>
      <w:tblPr>
        <w:tblStyle w:val="19"/>
        <w:tblW w:w="5635" w:type="dxa"/>
        <w:tblInd w:w="4111" w:type="dxa"/>
        <w:tblBorders>
          <w:top w:val="none" w:color="auto" w:sz="0" w:space="0"/>
        </w:tblBorders>
        <w:tblLayout w:type="fixed"/>
        <w:tblLook w:firstRow="1" w:lastRow="0" w:firstColumn="1" w:lastColumn="0" w:noHBand="0" w:noVBand="1" w:val="04A0"/>
      </w:tblPr>
      <w:tblGrid>
        <w:gridCol w:w="2126"/>
        <w:gridCol w:w="3509"/>
      </w:tblGrid>
      <w:tr>
        <w:trPr>
          <w:trHeight w:val="567" w:hRule="atLeast"/>
        </w:trPr>
        <w:tc>
          <w:tcPr>
            <w:tcW w:w="2126" w:type="dxa"/>
            <w:tcBorders>
              <w:top w:val="none" w:color="auto" w:sz="0" w:space="0"/>
              <w:left w:val="nil"/>
              <w:bottom w:val="none" w:color="auto" w:sz="0" w:space="0"/>
              <w:right w:val="nil"/>
              <w:tl2br w:val="none" w:color="auto" w:sz="0" w:space="0"/>
              <w:tr2bl w:val="none" w:color="auto" w:sz="0" w:space="0"/>
            </w:tcBorders>
            <w:vAlign w:val="top"/>
          </w:tcPr>
          <w:p>
            <w:pPr>
              <w:pStyle w:val="15"/>
              <w:jc w:val="distribute"/>
              <w:rPr>
                <w:rFonts w:hint="default"/>
                <w:sz w:val="18"/>
              </w:rPr>
            </w:pPr>
            <w:r>
              <w:rPr>
                <w:rFonts w:hint="eastAsia"/>
                <w:sz w:val="18"/>
              </w:rPr>
              <w:t>届出年月日</w:t>
            </w:r>
          </w:p>
        </w:tc>
        <w:tc>
          <w:tcPr>
            <w:tcW w:w="3509" w:type="dxa"/>
            <w:tcBorders>
              <w:top w:val="none" w:color="auto" w:sz="0" w:space="0"/>
              <w:left w:val="nil"/>
              <w:bottom w:val="none" w:color="auto" w:sz="0" w:space="0"/>
              <w:right w:val="nil"/>
              <w:tl2br w:val="none" w:color="auto" w:sz="0" w:space="0"/>
              <w:tr2bl w:val="none" w:color="auto" w:sz="0" w:space="0"/>
            </w:tcBorders>
            <w:vAlign w:val="top"/>
          </w:tcPr>
          <w:p>
            <w:pPr>
              <w:pStyle w:val="15"/>
              <w:rPr>
                <w:rFonts w:hint="default"/>
                <w:sz w:val="21"/>
              </w:rPr>
            </w:pPr>
          </w:p>
        </w:tc>
      </w:tr>
      <w:tr>
        <w:trPr>
          <w:trHeight w:val="567" w:hRule="atLeast"/>
        </w:trPr>
        <w:tc>
          <w:tcPr>
            <w:tcW w:w="2126" w:type="dxa"/>
            <w:tcBorders>
              <w:top w:val="none" w:color="auto" w:sz="0" w:space="0"/>
              <w:left w:val="nil"/>
              <w:bottom w:val="none" w:color="auto" w:sz="0" w:space="0"/>
              <w:right w:val="nil"/>
              <w:tl2br w:val="none" w:color="auto" w:sz="0" w:space="0"/>
              <w:tr2bl w:val="none" w:color="auto" w:sz="0" w:space="0"/>
            </w:tcBorders>
            <w:vAlign w:val="top"/>
          </w:tcPr>
          <w:p>
            <w:pPr>
              <w:pStyle w:val="15"/>
              <w:jc w:val="distribute"/>
              <w:rPr>
                <w:rFonts w:hint="default"/>
                <w:sz w:val="18"/>
              </w:rPr>
            </w:pPr>
            <w:r>
              <w:rPr>
                <w:rFonts w:hint="eastAsia"/>
                <w:sz w:val="18"/>
              </w:rPr>
              <w:t>事業所名</w:t>
            </w:r>
          </w:p>
        </w:tc>
        <w:tc>
          <w:tcPr>
            <w:tcW w:w="3509" w:type="dxa"/>
            <w:tcBorders>
              <w:top w:val="none" w:color="auto" w:sz="0" w:space="0"/>
              <w:left w:val="nil"/>
              <w:bottom w:val="none" w:color="auto" w:sz="0" w:space="0"/>
              <w:right w:val="nil"/>
              <w:tl2br w:val="none" w:color="auto" w:sz="0" w:space="0"/>
              <w:tr2bl w:val="none" w:color="auto" w:sz="0" w:space="0"/>
            </w:tcBorders>
            <w:vAlign w:val="top"/>
          </w:tcPr>
          <w:p>
            <w:pPr>
              <w:pStyle w:val="15"/>
              <w:rPr>
                <w:rFonts w:hint="default"/>
                <w:sz w:val="21"/>
              </w:rPr>
            </w:pPr>
          </w:p>
        </w:tc>
      </w:tr>
      <w:tr>
        <w:trPr/>
        <w:tc>
          <w:tcPr>
            <w:tcW w:w="2126" w:type="dxa"/>
            <w:tcBorders>
              <w:top w:val="none" w:color="auto" w:sz="0" w:space="0"/>
              <w:left w:val="nil"/>
              <w:bottom w:val="none" w:color="auto" w:sz="0" w:space="0"/>
              <w:right w:val="nil"/>
              <w:tl2br w:val="none" w:color="auto" w:sz="0" w:space="0"/>
              <w:tr2bl w:val="none" w:color="auto" w:sz="0" w:space="0"/>
            </w:tcBorders>
            <w:vAlign w:val="top"/>
          </w:tcPr>
          <w:p>
            <w:pPr>
              <w:pStyle w:val="15"/>
              <w:jc w:val="distribute"/>
              <w:rPr>
                <w:rFonts w:hint="default"/>
                <w:sz w:val="18"/>
              </w:rPr>
            </w:pPr>
            <w:r>
              <w:rPr>
                <w:rFonts w:hint="eastAsia"/>
                <w:sz w:val="18"/>
              </w:rPr>
              <w:t>事業所所在地</w:t>
            </w:r>
          </w:p>
        </w:tc>
        <w:tc>
          <w:tcPr>
            <w:tcW w:w="3509" w:type="dxa"/>
            <w:tcBorders>
              <w:top w:val="none" w:color="auto" w:sz="0" w:space="0"/>
              <w:left w:val="nil"/>
              <w:bottom w:val="none" w:color="auto" w:sz="0" w:space="0"/>
              <w:right w:val="nil"/>
              <w:tl2br w:val="none" w:color="auto" w:sz="0" w:space="0"/>
              <w:tr2bl w:val="none" w:color="auto" w:sz="0" w:space="0"/>
            </w:tcBorders>
            <w:vAlign w:val="top"/>
          </w:tcPr>
          <w:p>
            <w:pPr>
              <w:pStyle w:val="15"/>
              <w:rPr>
                <w:rFonts w:hint="default"/>
                <w:sz w:val="21"/>
              </w:rPr>
            </w:pPr>
          </w:p>
        </w:tc>
      </w:tr>
      <w:tr>
        <w:trPr/>
        <w:tc>
          <w:tcPr>
            <w:tcW w:w="2126" w:type="dxa"/>
            <w:tcBorders>
              <w:top w:val="none" w:color="auto" w:sz="0" w:space="0"/>
              <w:left w:val="nil"/>
              <w:bottom w:val="none" w:color="auto" w:sz="0" w:space="0"/>
              <w:right w:val="nil"/>
              <w:tl2br w:val="none" w:color="auto" w:sz="0" w:space="0"/>
              <w:tr2bl w:val="none" w:color="auto" w:sz="0" w:space="0"/>
            </w:tcBorders>
            <w:vAlign w:val="top"/>
          </w:tcPr>
          <w:p>
            <w:pPr>
              <w:pStyle w:val="15"/>
              <w:jc w:val="distribute"/>
              <w:rPr>
                <w:rFonts w:hint="default"/>
                <w:sz w:val="18"/>
              </w:rPr>
            </w:pPr>
            <w:r>
              <w:rPr>
                <w:rFonts w:hint="eastAsia"/>
                <w:sz w:val="18"/>
              </w:rPr>
              <w:t>電話番号</w:t>
            </w:r>
          </w:p>
        </w:tc>
        <w:tc>
          <w:tcPr>
            <w:tcW w:w="3509" w:type="dxa"/>
            <w:tcBorders>
              <w:top w:val="none" w:color="auto" w:sz="0" w:space="0"/>
              <w:left w:val="nil"/>
              <w:bottom w:val="none" w:color="auto" w:sz="0" w:space="0"/>
              <w:right w:val="nil"/>
              <w:tl2br w:val="none" w:color="auto" w:sz="0" w:space="0"/>
              <w:tr2bl w:val="none" w:color="auto" w:sz="0" w:space="0"/>
            </w:tcBorders>
            <w:vAlign w:val="top"/>
          </w:tcPr>
          <w:p>
            <w:pPr>
              <w:pStyle w:val="15"/>
              <w:rPr>
                <w:rFonts w:hint="default"/>
                <w:sz w:val="21"/>
              </w:rPr>
            </w:pPr>
          </w:p>
        </w:tc>
      </w:tr>
      <w:tr>
        <w:trPr/>
        <w:tc>
          <w:tcPr>
            <w:tcW w:w="2126" w:type="dxa"/>
            <w:tcBorders>
              <w:top w:val="none" w:color="auto" w:sz="0" w:space="0"/>
              <w:left w:val="nil"/>
              <w:bottom w:val="none" w:color="auto" w:sz="0" w:space="0"/>
              <w:right w:val="nil"/>
              <w:tl2br w:val="none" w:color="auto" w:sz="0" w:space="0"/>
              <w:tr2bl w:val="none" w:color="auto" w:sz="0" w:space="0"/>
            </w:tcBorders>
            <w:vAlign w:val="top"/>
          </w:tcPr>
          <w:p>
            <w:pPr>
              <w:pStyle w:val="15"/>
              <w:jc w:val="distribute"/>
              <w:rPr>
                <w:rFonts w:hint="default"/>
                <w:sz w:val="18"/>
              </w:rPr>
            </w:pPr>
            <w:r>
              <w:rPr>
                <w:rFonts w:hint="eastAsia"/>
                <w:sz w:val="18"/>
              </w:rPr>
              <w:t>担当介護支援専門員</w:t>
            </w:r>
          </w:p>
        </w:tc>
        <w:tc>
          <w:tcPr>
            <w:tcW w:w="3509" w:type="dxa"/>
            <w:tcBorders>
              <w:top w:val="none" w:color="auto" w:sz="0" w:space="0"/>
              <w:left w:val="nil"/>
              <w:bottom w:val="none" w:color="auto" w:sz="0" w:space="0"/>
              <w:right w:val="nil"/>
              <w:tl2br w:val="none" w:color="auto" w:sz="0" w:space="0"/>
              <w:tr2bl w:val="none" w:color="auto" w:sz="0" w:space="0"/>
            </w:tcBorders>
            <w:vAlign w:val="top"/>
          </w:tcPr>
          <w:p>
            <w:pPr>
              <w:pStyle w:val="15"/>
              <w:rPr>
                <w:rFonts w:hint="default"/>
                <w:sz w:val="21"/>
              </w:rPr>
            </w:pPr>
          </w:p>
        </w:tc>
      </w:tr>
    </w:tbl>
    <w:p>
      <w:pPr>
        <w:pStyle w:val="15"/>
        <w:rPr>
          <w:rFonts w:hint="default"/>
          <w:sz w:val="21"/>
        </w:rPr>
      </w:pPr>
    </w:p>
    <w:p>
      <w:pPr>
        <w:pStyle w:val="15"/>
        <w:rPr>
          <w:rFonts w:hint="default"/>
          <w:sz w:val="21"/>
        </w:rPr>
      </w:pPr>
    </w:p>
    <w:tbl>
      <w:tblPr>
        <w:tblStyle w:val="19"/>
        <w:tblW w:w="9722" w:type="dxa"/>
        <w:tblInd w:w="0" w:type="dxa"/>
        <w:tblLayout w:type="fixed"/>
        <w:tblLook w:firstRow="1" w:lastRow="0" w:firstColumn="1" w:lastColumn="0" w:noHBand="0" w:noVBand="1" w:val="04A0"/>
      </w:tblPr>
      <w:tblGrid>
        <w:gridCol w:w="1547"/>
        <w:gridCol w:w="3313"/>
        <w:gridCol w:w="1553"/>
        <w:gridCol w:w="3309"/>
      </w:tblGrid>
      <w:tr>
        <w:trPr/>
        <w:tc>
          <w:tcPr>
            <w:tcW w:w="15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15"/>
              <w:spacing w:line="260" w:lineRule="exact"/>
              <w:rPr>
                <w:rFonts w:hint="default"/>
                <w:sz w:val="18"/>
              </w:rPr>
            </w:pPr>
          </w:p>
          <w:p>
            <w:pPr>
              <w:pStyle w:val="15"/>
              <w:spacing w:line="260" w:lineRule="exact"/>
              <w:jc w:val="center"/>
              <w:rPr>
                <w:rFonts w:hint="default"/>
                <w:sz w:val="18"/>
              </w:rPr>
            </w:pPr>
            <w:r>
              <w:rPr>
                <w:rFonts w:hint="eastAsia"/>
                <w:sz w:val="18"/>
              </w:rPr>
              <w:t>被保険者氏名</w:t>
            </w:r>
          </w:p>
        </w:tc>
        <w:tc>
          <w:tcPr>
            <w:tcW w:w="331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60" w:lineRule="exact"/>
              <w:rPr>
                <w:rFonts w:hint="default"/>
                <w:sz w:val="18"/>
              </w:rPr>
            </w:pPr>
          </w:p>
          <w:p>
            <w:pPr>
              <w:pStyle w:val="15"/>
              <w:spacing w:line="260" w:lineRule="exact"/>
              <w:rPr>
                <w:rFonts w:hint="default"/>
                <w:sz w:val="18"/>
              </w:rPr>
            </w:pPr>
          </w:p>
          <w:p>
            <w:pPr>
              <w:pStyle w:val="15"/>
              <w:spacing w:line="260" w:lineRule="exact"/>
              <w:rPr>
                <w:rFonts w:hint="default"/>
                <w:sz w:val="18"/>
              </w:rPr>
            </w:pPr>
          </w:p>
        </w:tc>
        <w:tc>
          <w:tcPr>
            <w:tcW w:w="155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60" w:lineRule="exact"/>
              <w:rPr>
                <w:rFonts w:hint="default"/>
                <w:sz w:val="18"/>
              </w:rPr>
            </w:pPr>
          </w:p>
          <w:p>
            <w:pPr>
              <w:pStyle w:val="15"/>
              <w:spacing w:line="260" w:lineRule="exact"/>
              <w:jc w:val="center"/>
              <w:rPr>
                <w:rFonts w:hint="default"/>
                <w:sz w:val="18"/>
              </w:rPr>
            </w:pPr>
            <w:r>
              <w:rPr>
                <w:rFonts w:hint="eastAsia"/>
                <w:sz w:val="18"/>
              </w:rPr>
              <w:t>被保険者番号</w:t>
            </w:r>
          </w:p>
        </w:tc>
        <w:tc>
          <w:tcPr>
            <w:tcW w:w="331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15"/>
              <w:spacing w:line="260" w:lineRule="exact"/>
              <w:rPr>
                <w:rFonts w:hint="default"/>
                <w:sz w:val="18"/>
              </w:rPr>
            </w:pPr>
          </w:p>
          <w:p>
            <w:pPr>
              <w:pStyle w:val="15"/>
              <w:spacing w:line="260" w:lineRule="exact"/>
              <w:rPr>
                <w:rFonts w:hint="default"/>
                <w:sz w:val="18"/>
              </w:rPr>
            </w:pPr>
          </w:p>
        </w:tc>
      </w:tr>
      <w:tr>
        <w:trPr/>
        <w:tc>
          <w:tcPr>
            <w:tcW w:w="15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spacing w:line="260" w:lineRule="exact"/>
              <w:jc w:val="center"/>
              <w:rPr>
                <w:rFonts w:hint="default"/>
                <w:sz w:val="18"/>
              </w:rPr>
            </w:pPr>
          </w:p>
          <w:p>
            <w:pPr>
              <w:pStyle w:val="15"/>
              <w:spacing w:line="260" w:lineRule="exact"/>
              <w:jc w:val="center"/>
              <w:rPr>
                <w:rFonts w:hint="default"/>
                <w:sz w:val="18"/>
              </w:rPr>
            </w:pPr>
            <w:r>
              <w:rPr>
                <w:rFonts w:hint="eastAsia"/>
                <w:sz w:val="18"/>
              </w:rPr>
              <w:t>生年月日</w:t>
            </w:r>
          </w:p>
          <w:p>
            <w:pPr>
              <w:pStyle w:val="15"/>
              <w:spacing w:line="260" w:lineRule="exact"/>
              <w:jc w:val="center"/>
              <w:rPr>
                <w:rFonts w:hint="default"/>
                <w:sz w:val="18"/>
              </w:rPr>
            </w:pPr>
          </w:p>
        </w:tc>
        <w:tc>
          <w:tcPr>
            <w:tcW w:w="3313" w:type="dxa"/>
            <w:vAlign w:val="top"/>
          </w:tcPr>
          <w:p>
            <w:pPr>
              <w:pStyle w:val="15"/>
              <w:spacing w:line="260" w:lineRule="exact"/>
              <w:jc w:val="right"/>
              <w:rPr>
                <w:rFonts w:hint="default"/>
                <w:sz w:val="18"/>
              </w:rPr>
            </w:pPr>
          </w:p>
          <w:p>
            <w:pPr>
              <w:pStyle w:val="15"/>
              <w:spacing w:line="260" w:lineRule="exact"/>
              <w:jc w:val="right"/>
              <w:rPr>
                <w:rFonts w:hint="default"/>
                <w:sz w:val="18"/>
              </w:rPr>
            </w:pPr>
            <w:r>
              <w:rPr>
                <w:rFonts w:hint="eastAsia"/>
                <w:sz w:val="18"/>
              </w:rPr>
              <w:t>年　　　　月　　　　日　（　　　歳）</w:t>
            </w:r>
          </w:p>
        </w:tc>
        <w:tc>
          <w:tcPr>
            <w:tcW w:w="15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60" w:lineRule="exact"/>
              <w:rPr>
                <w:rFonts w:hint="default"/>
                <w:sz w:val="18"/>
              </w:rPr>
            </w:pPr>
          </w:p>
          <w:p>
            <w:pPr>
              <w:pStyle w:val="15"/>
              <w:spacing w:line="260" w:lineRule="exact"/>
              <w:rPr>
                <w:rFonts w:hint="default"/>
                <w:sz w:val="18"/>
              </w:rPr>
            </w:pPr>
            <w:r>
              <w:rPr>
                <w:rFonts w:hint="eastAsia"/>
                <w:sz w:val="18"/>
              </w:rPr>
              <w:t>個人番号</w:t>
            </w:r>
          </w:p>
        </w:tc>
        <w:tc>
          <w:tcPr>
            <w:tcW w:w="331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spacing w:line="260" w:lineRule="exact"/>
              <w:rPr>
                <w:rFonts w:hint="default"/>
                <w:sz w:val="18"/>
              </w:rPr>
            </w:pPr>
          </w:p>
        </w:tc>
      </w:tr>
      <w:tr>
        <w:trPr/>
        <w:tc>
          <w:tcPr>
            <w:tcW w:w="15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sz w:val="18"/>
              </w:rPr>
            </w:pPr>
          </w:p>
          <w:p>
            <w:pPr>
              <w:pStyle w:val="15"/>
              <w:spacing w:line="240" w:lineRule="exact"/>
              <w:jc w:val="center"/>
              <w:rPr>
                <w:rFonts w:hint="default"/>
                <w:sz w:val="18"/>
              </w:rPr>
            </w:pPr>
            <w:r>
              <w:rPr>
                <w:rFonts w:hint="eastAsia"/>
                <w:sz w:val="18"/>
                <w:fitText w:val="360" w:id="1"/>
              </w:rPr>
              <w:t>住所</w:t>
            </w:r>
          </w:p>
          <w:p>
            <w:pPr>
              <w:pStyle w:val="15"/>
              <w:spacing w:line="240" w:lineRule="exact"/>
              <w:jc w:val="center"/>
              <w:rPr>
                <w:rFonts w:hint="default"/>
                <w:sz w:val="18"/>
              </w:rPr>
            </w:pPr>
          </w:p>
        </w:tc>
        <w:tc>
          <w:tcPr>
            <w:tcW w:w="818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exact"/>
              <w:rPr>
                <w:rFonts w:hint="default"/>
                <w:sz w:val="18"/>
              </w:rPr>
            </w:pPr>
          </w:p>
          <w:p>
            <w:pPr>
              <w:pStyle w:val="15"/>
              <w:spacing w:line="240" w:lineRule="exact"/>
              <w:rPr>
                <w:rFonts w:hint="default"/>
                <w:sz w:val="18"/>
              </w:rPr>
            </w:pPr>
            <w:r>
              <w:rPr>
                <w:rFonts w:hint="eastAsia"/>
                <w:sz w:val="18"/>
              </w:rPr>
              <w:t>佐波郡玉村町大字</w:t>
            </w:r>
          </w:p>
          <w:p>
            <w:pPr>
              <w:pStyle w:val="15"/>
              <w:spacing w:line="240" w:lineRule="exact"/>
              <w:rPr>
                <w:rFonts w:hint="default"/>
                <w:sz w:val="18"/>
              </w:rPr>
            </w:pPr>
          </w:p>
        </w:tc>
      </w:tr>
      <w:tr>
        <w:trPr/>
        <w:tc>
          <w:tcPr>
            <w:tcW w:w="15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spacing w:line="260" w:lineRule="exact"/>
              <w:rPr>
                <w:rFonts w:hint="default"/>
                <w:sz w:val="18"/>
              </w:rPr>
            </w:pPr>
          </w:p>
          <w:p>
            <w:pPr>
              <w:pStyle w:val="15"/>
              <w:spacing w:line="260" w:lineRule="exact"/>
              <w:jc w:val="center"/>
              <w:rPr>
                <w:rFonts w:hint="default"/>
                <w:sz w:val="18"/>
              </w:rPr>
            </w:pPr>
            <w:r>
              <w:rPr>
                <w:rFonts w:hint="eastAsia"/>
                <w:sz w:val="18"/>
              </w:rPr>
              <w:t>届出区分</w:t>
            </w:r>
          </w:p>
          <w:p>
            <w:pPr>
              <w:pStyle w:val="15"/>
              <w:spacing w:line="260" w:lineRule="exact"/>
              <w:rPr>
                <w:rFonts w:hint="default"/>
                <w:sz w:val="18"/>
              </w:rPr>
            </w:pPr>
          </w:p>
        </w:tc>
        <w:tc>
          <w:tcPr>
            <w:tcW w:w="818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spacing w:line="260" w:lineRule="exact"/>
              <w:ind w:left="357" w:hanging="357"/>
              <w:rPr>
                <w:rFonts w:hint="default"/>
                <w:sz w:val="18"/>
              </w:rPr>
            </w:pPr>
            <w:r>
              <w:rPr>
                <w:rFonts w:hint="eastAsia"/>
                <w:sz w:val="18"/>
              </w:rPr>
              <w:t>１　長期利用が見込まれた時点</w:t>
            </w:r>
          </w:p>
          <w:p>
            <w:pPr>
              <w:pStyle w:val="15"/>
              <w:numPr>
                <w:ilvl w:val="0"/>
                <w:numId w:val="1"/>
              </w:numPr>
              <w:spacing w:line="260" w:lineRule="exact"/>
              <w:ind w:left="357" w:hanging="357"/>
              <w:rPr>
                <w:rFonts w:hint="default"/>
                <w:sz w:val="18"/>
              </w:rPr>
            </w:pPr>
            <w:r>
              <w:rPr>
                <w:rFonts w:hint="eastAsia"/>
                <w:sz w:val="18"/>
              </w:rPr>
              <w:t>２　要介護認定の有効期間のおおむね半分を超えた時点</w:t>
            </w:r>
          </w:p>
          <w:p>
            <w:pPr>
              <w:pStyle w:val="15"/>
              <w:numPr>
                <w:ilvl w:val="0"/>
                <w:numId w:val="1"/>
              </w:numPr>
              <w:spacing w:line="260" w:lineRule="exact"/>
              <w:ind w:left="357" w:hanging="357"/>
              <w:rPr>
                <w:rFonts w:hint="default"/>
                <w:sz w:val="18"/>
              </w:rPr>
            </w:pPr>
            <w:r>
              <w:rPr>
                <w:rFonts w:hint="eastAsia"/>
                <w:sz w:val="18"/>
              </w:rPr>
              <w:t>３　その他　　　　　　　　　　　　　　　　　　　　　　　　　　　　　　　　　　　　　　　　　　　　　　　　　　　　　　　　）</w:t>
            </w:r>
          </w:p>
        </w:tc>
      </w:tr>
      <w:tr>
        <w:trPr/>
        <w:tc>
          <w:tcPr>
            <w:tcW w:w="15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jc w:val="center"/>
              <w:rPr>
                <w:rFonts w:hint="default"/>
                <w:sz w:val="18"/>
              </w:rPr>
            </w:pPr>
            <w:r>
              <w:rPr>
                <w:rFonts w:hint="eastAsia"/>
                <w:sz w:val="18"/>
              </w:rPr>
              <w:t>要介護認定</w:t>
            </w:r>
          </w:p>
          <w:p>
            <w:pPr>
              <w:pStyle w:val="15"/>
              <w:jc w:val="center"/>
              <w:rPr>
                <w:rFonts w:hint="default"/>
                <w:sz w:val="18"/>
              </w:rPr>
            </w:pPr>
            <w:r>
              <w:rPr>
                <w:rFonts w:hint="eastAsia"/>
                <w:sz w:val="18"/>
              </w:rPr>
              <w:t>（認定有効期間</w:t>
            </w:r>
            <w:r>
              <w:rPr>
                <w:rFonts w:hint="default"/>
                <w:sz w:val="18"/>
              </w:rPr>
              <w:t>）</w:t>
            </w:r>
          </w:p>
        </w:tc>
        <w:tc>
          <w:tcPr>
            <w:tcW w:w="818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jc w:val="center"/>
              <w:rPr>
                <w:rFonts w:hint="default"/>
                <w:sz w:val="18"/>
              </w:rPr>
            </w:pPr>
            <w:r>
              <w:rPr>
                <w:rFonts w:hint="eastAsia"/>
                <w:sz w:val="18"/>
              </w:rPr>
              <w:t>要支援（　　　　　　　）　　　　　　　　　　　　　　　　　　　　　　　要介護（　　　　　　）</w:t>
            </w:r>
          </w:p>
          <w:p>
            <w:pPr>
              <w:pStyle w:val="15"/>
              <w:jc w:val="center"/>
              <w:rPr>
                <w:rFonts w:hint="default"/>
                <w:sz w:val="18"/>
              </w:rPr>
            </w:pPr>
            <w:r>
              <w:rPr>
                <w:rFonts w:hint="eastAsia"/>
                <w:sz w:val="18"/>
              </w:rPr>
              <w:t>（　　　　　　　年　　　　　　月　　　　　　日～　　　　　　　年　　　　　　月　　　　　　日）</w:t>
            </w:r>
          </w:p>
        </w:tc>
      </w:tr>
      <w:tr>
        <w:trPr/>
        <w:tc>
          <w:tcPr>
            <w:tcW w:w="15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rPr>
                <w:rFonts w:hint="default"/>
                <w:sz w:val="18"/>
              </w:rPr>
            </w:pPr>
          </w:p>
          <w:p>
            <w:pPr>
              <w:pStyle w:val="15"/>
              <w:rPr>
                <w:rFonts w:hint="default"/>
                <w:sz w:val="18"/>
              </w:rPr>
            </w:pPr>
            <w:r>
              <w:rPr>
                <w:rFonts w:hint="eastAsia"/>
                <w:sz w:val="18"/>
              </w:rPr>
              <w:t>利用実績（予定）</w:t>
            </w:r>
          </w:p>
        </w:tc>
        <w:tc>
          <w:tcPr>
            <w:tcW w:w="818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900" w:firstLineChars="500"/>
              <w:rPr>
                <w:rFonts w:hint="default"/>
                <w:sz w:val="18"/>
              </w:rPr>
            </w:pPr>
            <w:r>
              <w:rPr>
                <w:rFonts w:hint="eastAsia"/>
                <w:sz w:val="18"/>
              </w:rPr>
              <w:t>年　　　　　月　　　　　日　　　利用開始　　　　</w:t>
            </w:r>
          </w:p>
          <w:p>
            <w:pPr>
              <w:pStyle w:val="15"/>
              <w:jc w:val="center"/>
              <w:rPr>
                <w:rFonts w:hint="default"/>
                <w:sz w:val="18"/>
              </w:rPr>
            </w:pPr>
            <w:r>
              <w:rPr>
                <w:rFonts w:hint="eastAsia"/>
                <w:sz w:val="18"/>
              </w:rPr>
              <w:t>週　　　　回（曜日：　　　　）　　　　　　　　　　　　　　　　　　　　　　　　　　　月　　　　　回</w:t>
            </w:r>
          </w:p>
          <w:p>
            <w:pPr>
              <w:pStyle w:val="15"/>
              <w:jc w:val="center"/>
              <w:rPr>
                <w:rFonts w:hint="default"/>
                <w:sz w:val="18"/>
              </w:rPr>
            </w:pPr>
            <w:r>
              <w:rPr>
                <w:rFonts w:hint="eastAsia"/>
                <w:sz w:val="18"/>
              </w:rPr>
              <w:t>認定有効期間中の累計利用日数　　　　　　　　　　　　　　　　　　　　　　　　日（　　　　　　年　　　　月末現在）</w:t>
            </w:r>
          </w:p>
        </w:tc>
      </w:tr>
      <w:tr>
        <w:trPr/>
        <w:tc>
          <w:tcPr>
            <w:tcW w:w="15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spacing w:line="260" w:lineRule="exact"/>
              <w:jc w:val="center"/>
              <w:rPr>
                <w:rFonts w:hint="default"/>
                <w:sz w:val="18"/>
              </w:rPr>
            </w:pPr>
            <w:r>
              <w:rPr>
                <w:rFonts w:hint="eastAsia"/>
                <w:sz w:val="18"/>
              </w:rPr>
              <w:t>サービス提供</w:t>
            </w:r>
          </w:p>
          <w:p>
            <w:pPr>
              <w:pStyle w:val="15"/>
              <w:spacing w:line="260" w:lineRule="exact"/>
              <w:jc w:val="center"/>
              <w:rPr>
                <w:rFonts w:hint="default"/>
                <w:sz w:val="18"/>
              </w:rPr>
            </w:pPr>
            <w:r>
              <w:rPr>
                <w:rFonts w:hint="eastAsia"/>
                <w:sz w:val="18"/>
              </w:rPr>
              <w:t>事業所</w:t>
            </w:r>
          </w:p>
        </w:tc>
        <w:tc>
          <w:tcPr>
            <w:tcW w:w="818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60" w:lineRule="exact"/>
              <w:rPr>
                <w:rFonts w:hint="default"/>
                <w:sz w:val="18"/>
              </w:rPr>
            </w:pPr>
          </w:p>
        </w:tc>
      </w:tr>
      <w:tr>
        <w:trPr/>
        <w:tc>
          <w:tcPr>
            <w:tcW w:w="15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spacing w:line="260" w:lineRule="exact"/>
              <w:jc w:val="center"/>
              <w:rPr>
                <w:rFonts w:hint="default"/>
                <w:sz w:val="18"/>
              </w:rPr>
            </w:pPr>
          </w:p>
          <w:p>
            <w:pPr>
              <w:pStyle w:val="15"/>
              <w:spacing w:line="260" w:lineRule="exact"/>
              <w:jc w:val="center"/>
              <w:rPr>
                <w:rFonts w:hint="default"/>
                <w:sz w:val="18"/>
              </w:rPr>
            </w:pPr>
            <w:r>
              <w:rPr>
                <w:rFonts w:hint="eastAsia"/>
                <w:sz w:val="18"/>
              </w:rPr>
              <w:t>理由</w:t>
            </w:r>
          </w:p>
          <w:p>
            <w:pPr>
              <w:pStyle w:val="15"/>
              <w:spacing w:line="260" w:lineRule="exact"/>
              <w:jc w:val="center"/>
              <w:rPr>
                <w:rFonts w:hint="default"/>
                <w:sz w:val="18"/>
              </w:rPr>
            </w:pPr>
          </w:p>
        </w:tc>
        <w:tc>
          <w:tcPr>
            <w:tcW w:w="8181"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spacing w:line="260" w:lineRule="exact"/>
              <w:rPr>
                <w:rFonts w:hint="default"/>
                <w:sz w:val="18"/>
              </w:rPr>
            </w:pPr>
          </w:p>
          <w:p>
            <w:pPr>
              <w:pStyle w:val="15"/>
              <w:spacing w:line="260" w:lineRule="exact"/>
              <w:rPr>
                <w:rFonts w:hint="default"/>
                <w:sz w:val="18"/>
              </w:rPr>
            </w:pPr>
            <w:r>
              <w:rPr>
                <w:rFonts w:hint="eastAsia"/>
                <w:sz w:val="18"/>
              </w:rPr>
              <w:t>別紙理由書のとおり</w:t>
            </w:r>
          </w:p>
        </w:tc>
      </w:tr>
    </w:tbl>
    <w:p>
      <w:pPr>
        <w:pStyle w:val="15"/>
        <w:rPr>
          <w:rFonts w:hint="default"/>
          <w:sz w:val="21"/>
        </w:rPr>
      </w:pPr>
    </w:p>
    <w:p>
      <w:pPr>
        <w:pStyle w:val="15"/>
        <w:numPr>
          <w:ilvl w:val="0"/>
          <w:numId w:val="2"/>
        </w:numPr>
        <w:rPr>
          <w:rFonts w:hint="default"/>
          <w:sz w:val="18"/>
        </w:rPr>
      </w:pPr>
      <w:r>
        <w:rPr>
          <w:rFonts w:hint="eastAsia"/>
          <w:sz w:val="18"/>
        </w:rPr>
        <w:t>有効期間のおおむね半分超の利用が見込まれる短期入所サービスの利用開始時点で提出してください。</w:t>
      </w:r>
    </w:p>
    <w:p>
      <w:pPr>
        <w:pStyle w:val="15"/>
        <w:rPr>
          <w:rFonts w:hint="default"/>
          <w:sz w:val="18"/>
        </w:rPr>
      </w:pPr>
    </w:p>
    <w:p>
      <w:pPr>
        <w:pStyle w:val="15"/>
        <w:numPr>
          <w:ilvl w:val="0"/>
          <w:numId w:val="2"/>
        </w:numPr>
        <w:rPr>
          <w:rFonts w:hint="default"/>
          <w:sz w:val="18"/>
        </w:rPr>
      </w:pPr>
      <w:r>
        <w:rPr>
          <w:rFonts w:hint="eastAsia"/>
          <w:sz w:val="18"/>
        </w:rPr>
        <w:t>添付書類　　　　　　　　①短期入所サービス利用理由書（別紙）</w:t>
      </w:r>
    </w:p>
    <w:p>
      <w:pPr>
        <w:pStyle w:val="15"/>
        <w:rPr>
          <w:rFonts w:hint="default"/>
          <w:sz w:val="18"/>
        </w:rPr>
      </w:pPr>
      <w:r>
        <w:rPr>
          <w:rFonts w:hint="eastAsia"/>
          <w:sz w:val="18"/>
        </w:rPr>
        <w:t>　　　　　　　　　　　　　　　　　②サービス担当者会議の要点（短期入所利用の必要性を検討したもの</w:t>
      </w:r>
      <w:r>
        <w:rPr>
          <w:rFonts w:hint="default"/>
          <w:sz w:val="18"/>
        </w:rPr>
        <w:t>）</w:t>
      </w:r>
    </w:p>
    <w:p>
      <w:pPr>
        <w:pStyle w:val="15"/>
        <w:rPr>
          <w:rFonts w:hint="default"/>
          <w:sz w:val="18"/>
        </w:rPr>
      </w:pPr>
    </w:p>
    <w:p>
      <w:pPr>
        <w:pStyle w:val="0"/>
        <w:autoSpaceDE w:val="0"/>
        <w:autoSpaceDN w:val="0"/>
        <w:adjustRightInd w:val="0"/>
        <w:spacing w:line="240" w:lineRule="exact"/>
        <w:jc w:val="left"/>
        <w:rPr>
          <w:rFonts w:hint="default" w:ascii="ＭＳ Ｐ明朝" w:hAnsi="ＭＳ Ｐ明朝" w:eastAsia="ＭＳ Ｐ明朝"/>
          <w:color w:val="000000"/>
          <w:kern w:val="0"/>
          <w:sz w:val="18"/>
        </w:rPr>
      </w:pPr>
      <w:r>
        <w:rPr>
          <w:rFonts w:hint="default" w:ascii="ＭＳ Ｐ明朝" w:hAnsi="ＭＳ Ｐ明朝" w:eastAsia="ＭＳ Ｐ明朝"/>
          <w:color w:val="000000"/>
          <w:kern w:val="0"/>
          <w:sz w:val="20"/>
        </w:rPr>
        <w:t xml:space="preserve"> </w:t>
      </w:r>
      <w:r>
        <w:rPr>
          <w:rFonts w:hint="eastAsia" w:ascii="ＭＳ Ｐ明朝" w:hAnsi="ＭＳ Ｐ明朝" w:eastAsia="ＭＳ Ｐ明朝"/>
          <w:color w:val="000000"/>
          <w:kern w:val="0"/>
          <w:sz w:val="18"/>
        </w:rPr>
        <w:t>（別紙）</w:t>
      </w:r>
      <w:r>
        <w:rPr>
          <w:rFonts w:hint="default" w:ascii="ＭＳ Ｐ明朝" w:hAnsi="ＭＳ Ｐ明朝" w:eastAsia="ＭＳ Ｐ明朝"/>
          <w:color w:val="000000"/>
          <w:kern w:val="0"/>
          <w:sz w:val="18"/>
        </w:rPr>
        <w:t xml:space="preserve"> </w:t>
      </w:r>
    </w:p>
    <w:p>
      <w:pPr>
        <w:pStyle w:val="0"/>
        <w:autoSpaceDE w:val="0"/>
        <w:autoSpaceDN w:val="0"/>
        <w:adjustRightInd w:val="0"/>
        <w:spacing w:line="300" w:lineRule="exact"/>
        <w:jc w:val="center"/>
        <w:rPr>
          <w:rFonts w:hint="default" w:ascii="ＭＳ Ｐ明朝" w:hAnsi="ＭＳ Ｐ明朝" w:eastAsia="ＭＳ Ｐ明朝"/>
          <w:color w:val="000000"/>
          <w:kern w:val="0"/>
          <w:sz w:val="28"/>
        </w:rPr>
      </w:pPr>
      <w:r>
        <w:rPr>
          <w:rFonts w:hint="eastAsia" w:ascii="ＭＳ Ｐ明朝" w:hAnsi="ＭＳ Ｐ明朝" w:eastAsia="ＭＳ Ｐ明朝"/>
          <w:color w:val="000000"/>
          <w:kern w:val="0"/>
          <w:sz w:val="28"/>
        </w:rPr>
        <w:t>短期入所サービス利用理由書</w:t>
      </w:r>
    </w:p>
    <w:p>
      <w:pPr>
        <w:pStyle w:val="0"/>
        <w:autoSpaceDE w:val="0"/>
        <w:autoSpaceDN w:val="0"/>
        <w:adjustRightInd w:val="0"/>
        <w:spacing w:line="240" w:lineRule="exact"/>
        <w:rPr>
          <w:rFonts w:hint="default" w:ascii="ＭＳ Ｐ明朝" w:hAnsi="ＭＳ Ｐ明朝" w:eastAsia="ＭＳ Ｐ明朝"/>
          <w:color w:val="000000"/>
          <w:kern w:val="0"/>
          <w:sz w:val="16"/>
        </w:rPr>
      </w:pPr>
    </w:p>
    <w:p>
      <w:pPr>
        <w:pStyle w:val="0"/>
        <w:autoSpaceDE w:val="0"/>
        <w:autoSpaceDN w:val="0"/>
        <w:adjustRightInd w:val="0"/>
        <w:spacing w:line="200" w:lineRule="exact"/>
        <w:jc w:val="left"/>
        <w:rPr>
          <w:rFonts w:hint="default" w:ascii="ＭＳ Ｐ明朝" w:hAnsi="ＭＳ Ｐ明朝" w:eastAsia="ＭＳ Ｐ明朝"/>
          <w:b w:val="1"/>
          <w:color w:val="000000"/>
          <w:kern w:val="0"/>
          <w:sz w:val="20"/>
        </w:rPr>
      </w:pPr>
      <w:r>
        <w:rPr>
          <w:rFonts w:hint="eastAsia" w:ascii="ＭＳ Ｐ明朝" w:hAnsi="ＭＳ Ｐ明朝" w:eastAsia="ＭＳ Ｐ明朝"/>
          <w:b w:val="1"/>
          <w:color w:val="000000"/>
          <w:kern w:val="0"/>
          <w:sz w:val="20"/>
        </w:rPr>
        <w:t>作成年月日　　　　　　　　年　　　　月　　　　日</w:t>
      </w:r>
    </w:p>
    <w:tbl>
      <w:tblPr>
        <w:tblStyle w:val="19"/>
        <w:tblW w:w="9722" w:type="dxa"/>
        <w:tblInd w:w="0" w:type="dxa"/>
        <w:tblLayout w:type="fixed"/>
        <w:tblLook w:firstRow="1" w:lastRow="0" w:firstColumn="1" w:lastColumn="0" w:noHBand="0" w:noVBand="1" w:val="04A0"/>
      </w:tblPr>
      <w:tblGrid>
        <w:gridCol w:w="3818"/>
        <w:gridCol w:w="5904"/>
      </w:tblGrid>
      <w:tr>
        <w:trPr>
          <w:trHeight w:val="269" w:hRule="atLeast"/>
        </w:trPr>
        <w:tc>
          <w:tcPr>
            <w:tcW w:w="3823" w:type="dxa"/>
            <w:tcBorders>
              <w:top w:val="single" w:color="auto" w:sz="12" w:space="0"/>
              <w:left w:val="single" w:color="auto" w:sz="12" w:space="0"/>
              <w:bottom w:val="single" w:color="auto" w:sz="2"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被保険者番号</w:t>
            </w:r>
          </w:p>
        </w:tc>
        <w:tc>
          <w:tcPr>
            <w:tcW w:w="5913"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利用者氏名</w:t>
            </w:r>
          </w:p>
        </w:tc>
      </w:tr>
      <w:tr>
        <w:trPr>
          <w:trHeight w:val="379" w:hRule="atLeast"/>
        </w:trPr>
        <w:tc>
          <w:tcPr>
            <w:tcW w:w="3823" w:type="dxa"/>
            <w:tcBorders>
              <w:top w:val="single" w:color="auto" w:sz="2"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Ｐ明朝" w:hAnsi="ＭＳ Ｐ明朝" w:eastAsia="ＭＳ Ｐ明朝"/>
                <w:color w:val="000000"/>
                <w:kern w:val="0"/>
                <w:sz w:val="20"/>
              </w:rPr>
            </w:pPr>
          </w:p>
        </w:tc>
        <w:tc>
          <w:tcPr>
            <w:tcW w:w="591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jc w:val="center"/>
              <w:rPr>
                <w:rFonts w:hint="default" w:ascii="ＭＳ Ｐ明朝" w:hAnsi="ＭＳ Ｐ明朝" w:eastAsia="ＭＳ Ｐ明朝"/>
                <w:color w:val="000000"/>
                <w:kern w:val="0"/>
                <w:sz w:val="20"/>
              </w:rPr>
            </w:pPr>
          </w:p>
        </w:tc>
      </w:tr>
    </w:tbl>
    <w:p>
      <w:pPr>
        <w:pStyle w:val="0"/>
        <w:autoSpaceDE w:val="0"/>
        <w:autoSpaceDN w:val="0"/>
        <w:adjustRightInd w:val="0"/>
        <w:spacing w:line="200" w:lineRule="exact"/>
        <w:jc w:val="left"/>
        <w:rPr>
          <w:rFonts w:hint="default" w:ascii="ＭＳ Ｐ明朝" w:hAnsi="ＭＳ Ｐ明朝" w:eastAsia="ＭＳ Ｐ明朝"/>
          <w:b w:val="1"/>
          <w:color w:val="000000"/>
          <w:kern w:val="0"/>
          <w:sz w:val="20"/>
        </w:rPr>
      </w:pPr>
    </w:p>
    <w:p>
      <w:pPr>
        <w:pStyle w:val="0"/>
        <w:autoSpaceDE w:val="0"/>
        <w:autoSpaceDN w:val="0"/>
        <w:adjustRightInd w:val="0"/>
        <w:spacing w:line="200" w:lineRule="exact"/>
        <w:jc w:val="left"/>
        <w:rPr>
          <w:rFonts w:hint="default" w:ascii="ＭＳ Ｐ明朝" w:hAnsi="ＭＳ Ｐ明朝" w:eastAsia="ＭＳ Ｐ明朝"/>
          <w:b w:val="1"/>
          <w:color w:val="000000"/>
          <w:kern w:val="0"/>
          <w:sz w:val="20"/>
        </w:rPr>
      </w:pPr>
      <w:r>
        <w:rPr>
          <w:rFonts w:hint="eastAsia" w:ascii="ＭＳ Ｐ明朝" w:hAnsi="ＭＳ Ｐ明朝" w:eastAsia="ＭＳ Ｐ明朝"/>
          <w:b w:val="1"/>
          <w:color w:val="000000"/>
          <w:kern w:val="0"/>
          <w:sz w:val="20"/>
        </w:rPr>
        <w:t>〇概況</w:t>
      </w:r>
    </w:p>
    <w:tbl>
      <w:tblPr>
        <w:tblStyle w:val="19"/>
        <w:tblW w:w="9722" w:type="dxa"/>
        <w:tblInd w:w="0" w:type="dxa"/>
        <w:tblLayout w:type="fixed"/>
        <w:tblLook w:firstRow="1" w:lastRow="0" w:firstColumn="1" w:lastColumn="0" w:noHBand="0" w:noVBand="1" w:val="04A0"/>
      </w:tblPr>
      <w:tblGrid>
        <w:gridCol w:w="561"/>
        <w:gridCol w:w="1983"/>
        <w:gridCol w:w="7178"/>
      </w:tblGrid>
      <w:tr>
        <w:trPr/>
        <w:tc>
          <w:tcPr>
            <w:tcW w:w="9736"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現時点での家族構成・生活状況・支援状況（主介護者は左欄に〇してください）</w:t>
            </w: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8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主</w:t>
            </w:r>
          </w:p>
        </w:tc>
        <w:tc>
          <w:tcPr>
            <w:tcW w:w="1985" w:type="dxa"/>
            <w:vAlign w:val="top"/>
          </w:tcPr>
          <w:p>
            <w:pPr>
              <w:pStyle w:val="0"/>
              <w:autoSpaceDE w:val="0"/>
              <w:autoSpaceDN w:val="0"/>
              <w:adjustRightInd w:val="0"/>
              <w:spacing w:line="28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続柄（支援者等）</w:t>
            </w:r>
          </w:p>
        </w:tc>
        <w:tc>
          <w:tcPr>
            <w:tcW w:w="718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8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生活状況・支援内容（心身の状態・介護力等）</w:t>
            </w: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1985" w:type="dxa"/>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718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1985" w:type="dxa"/>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718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1985" w:type="dxa"/>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718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r>
      <w:tr>
        <w:trPr/>
        <w:tc>
          <w:tcPr>
            <w:tcW w:w="56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198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c>
          <w:tcPr>
            <w:tcW w:w="718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Ｐ明朝" w:hAnsi="ＭＳ Ｐ明朝" w:eastAsia="ＭＳ Ｐ明朝"/>
                <w:color w:val="000000"/>
                <w:kern w:val="0"/>
                <w:sz w:val="20"/>
              </w:rPr>
            </w:pPr>
          </w:p>
        </w:tc>
      </w:tr>
      <w:tr>
        <w:trPr/>
        <w:tc>
          <w:tcPr>
            <w:tcW w:w="9736" w:type="dxa"/>
            <w:gridSpan w:val="3"/>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現時点の利用者・家族等のサービスへの意向</w:t>
            </w:r>
          </w:p>
        </w:tc>
      </w:tr>
      <w:tr>
        <w:trPr/>
        <w:tc>
          <w:tcPr>
            <w:tcW w:w="9736"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利用者：</w:t>
            </w:r>
          </w:p>
          <w:p>
            <w:pPr>
              <w:pStyle w:val="0"/>
              <w:autoSpaceDE w:val="0"/>
              <w:autoSpaceDN w:val="0"/>
              <w:adjustRightInd w:val="0"/>
              <w:jc w:val="left"/>
              <w:rPr>
                <w:rFonts w:hint="default" w:ascii="ＭＳ Ｐ明朝" w:hAnsi="ＭＳ Ｐ明朝" w:eastAsia="ＭＳ Ｐ明朝"/>
                <w:color w:val="000000"/>
                <w:kern w:val="0"/>
                <w:sz w:val="20"/>
              </w:rPr>
            </w:pPr>
          </w:p>
          <w:p>
            <w:pPr>
              <w:pStyle w:val="0"/>
              <w:autoSpaceDE w:val="0"/>
              <w:autoSpaceDN w:val="0"/>
              <w:adjustRightInd w:val="0"/>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家族等：</w:t>
            </w:r>
          </w:p>
          <w:p>
            <w:pPr>
              <w:pStyle w:val="0"/>
              <w:autoSpaceDE w:val="0"/>
              <w:autoSpaceDN w:val="0"/>
              <w:adjustRightInd w:val="0"/>
              <w:jc w:val="left"/>
              <w:rPr>
                <w:rFonts w:hint="default" w:ascii="ＭＳ Ｐ明朝" w:hAnsi="ＭＳ Ｐ明朝" w:eastAsia="ＭＳ Ｐ明朝"/>
                <w:color w:val="000000"/>
                <w:kern w:val="0"/>
                <w:sz w:val="20"/>
              </w:rPr>
            </w:pPr>
          </w:p>
        </w:tc>
      </w:tr>
    </w:tbl>
    <w:p>
      <w:pPr>
        <w:pStyle w:val="0"/>
        <w:autoSpaceDE w:val="0"/>
        <w:autoSpaceDN w:val="0"/>
        <w:adjustRightInd w:val="0"/>
        <w:spacing w:line="200" w:lineRule="exact"/>
        <w:jc w:val="left"/>
        <w:rPr>
          <w:rFonts w:hint="default" w:ascii="ＭＳ Ｐ明朝" w:hAnsi="ＭＳ Ｐ明朝" w:eastAsia="ＭＳ Ｐ明朝"/>
          <w:color w:val="000000"/>
          <w:kern w:val="0"/>
          <w:sz w:val="20"/>
        </w:rPr>
      </w:pPr>
    </w:p>
    <w:p>
      <w:pPr>
        <w:pStyle w:val="0"/>
        <w:autoSpaceDE w:val="0"/>
        <w:autoSpaceDN w:val="0"/>
        <w:adjustRightInd w:val="0"/>
        <w:spacing w:line="200" w:lineRule="exact"/>
        <w:jc w:val="left"/>
        <w:rPr>
          <w:rFonts w:hint="default" w:ascii="ＭＳ Ｐ明朝" w:hAnsi="ＭＳ Ｐ明朝" w:eastAsia="ＭＳ Ｐ明朝"/>
          <w:b w:val="1"/>
          <w:color w:val="000000"/>
          <w:kern w:val="0"/>
          <w:sz w:val="20"/>
        </w:rPr>
      </w:pPr>
      <w:r>
        <w:rPr>
          <w:rFonts w:hint="eastAsia" w:ascii="ＭＳ Ｐ明朝" w:hAnsi="ＭＳ Ｐ明朝" w:eastAsia="ＭＳ Ｐ明朝"/>
          <w:b w:val="1"/>
          <w:color w:val="000000"/>
          <w:kern w:val="0"/>
          <w:sz w:val="20"/>
        </w:rPr>
        <w:t>〇サービスの利用状況</w:t>
      </w:r>
    </w:p>
    <w:tbl>
      <w:tblPr>
        <w:tblStyle w:val="19"/>
        <w:tblW w:w="9716" w:type="dxa"/>
        <w:tblInd w:w="0" w:type="dxa"/>
        <w:tblLayout w:type="fixed"/>
        <w:tblLook w:firstRow="1" w:lastRow="0" w:firstColumn="1" w:lastColumn="0" w:noHBand="0" w:noVBand="1" w:val="04A0"/>
      </w:tblPr>
      <w:tblGrid>
        <w:gridCol w:w="2401"/>
        <w:gridCol w:w="7315"/>
      </w:tblGrid>
      <w:tr>
        <w:trPr/>
        <w:tc>
          <w:tcPr>
            <w:tcW w:w="971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①現在、ショートステイ長期利用と併用しているサービス等</w:t>
            </w:r>
          </w:p>
        </w:tc>
      </w:tr>
      <w:tr>
        <w:trPr/>
        <w:tc>
          <w:tcPr>
            <w:tcW w:w="2401"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サービス等の名称</w:t>
            </w:r>
          </w:p>
        </w:tc>
        <w:tc>
          <w:tcPr>
            <w:tcW w:w="731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検討内容と検討結果</w:t>
            </w:r>
          </w:p>
        </w:tc>
      </w:tr>
      <w:tr>
        <w:trPr/>
        <w:tc>
          <w:tcPr>
            <w:tcW w:w="2401"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971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②現在までにショートステイ長期利用以外に検討したサービス等</w:t>
            </w:r>
          </w:p>
        </w:tc>
      </w:tr>
      <w:tr>
        <w:trPr/>
        <w:tc>
          <w:tcPr>
            <w:tcW w:w="2401"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サービス等の名称</w:t>
            </w:r>
          </w:p>
        </w:tc>
        <w:tc>
          <w:tcPr>
            <w:tcW w:w="731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検討内容と検討結果</w:t>
            </w:r>
          </w:p>
        </w:tc>
      </w:tr>
      <w:tr>
        <w:trPr/>
        <w:tc>
          <w:tcPr>
            <w:tcW w:w="2401"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971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2"/>
              </w:rPr>
              <w:t>③入所申込み済みの施設（特別養護老人ホーム・有料老人ホーム・認知症対応型共同生活介護など）</w:t>
            </w:r>
          </w:p>
        </w:tc>
      </w:tr>
      <w:tr>
        <w:trPr/>
        <w:tc>
          <w:tcPr>
            <w:tcW w:w="2401"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サービス等の名称</w:t>
            </w:r>
          </w:p>
        </w:tc>
        <w:tc>
          <w:tcPr>
            <w:tcW w:w="731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検討内容と検討結果</w:t>
            </w:r>
          </w:p>
        </w:tc>
      </w:tr>
      <w:tr>
        <w:trPr/>
        <w:tc>
          <w:tcPr>
            <w:tcW w:w="2401"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971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2"/>
              </w:rPr>
              <w:t>④今後検討が必要なサービス等（特養の入所申込・待機状況、その他サービスの検討状況など）</w:t>
            </w:r>
          </w:p>
        </w:tc>
      </w:tr>
      <w:tr>
        <w:trPr/>
        <w:tc>
          <w:tcPr>
            <w:tcW w:w="2401"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サービス等の名称</w:t>
            </w:r>
          </w:p>
        </w:tc>
        <w:tc>
          <w:tcPr>
            <w:tcW w:w="731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検討内容と検討結果</w:t>
            </w:r>
          </w:p>
        </w:tc>
      </w:tr>
      <w:tr>
        <w:trPr/>
        <w:tc>
          <w:tcPr>
            <w:tcW w:w="2401"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r>
        <w:trPr/>
        <w:tc>
          <w:tcPr>
            <w:tcW w:w="240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c>
          <w:tcPr>
            <w:tcW w:w="731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left"/>
              <w:rPr>
                <w:rFonts w:hint="default" w:ascii="ＭＳ Ｐ明朝" w:hAnsi="ＭＳ Ｐ明朝" w:eastAsia="ＭＳ Ｐ明朝"/>
                <w:color w:val="000000"/>
                <w:kern w:val="0"/>
                <w:sz w:val="20"/>
              </w:rPr>
            </w:pPr>
          </w:p>
        </w:tc>
      </w:tr>
    </w:tbl>
    <w:p>
      <w:pPr>
        <w:pStyle w:val="0"/>
        <w:autoSpaceDE w:val="0"/>
        <w:autoSpaceDN w:val="0"/>
        <w:adjustRightInd w:val="0"/>
        <w:spacing w:line="240" w:lineRule="exact"/>
        <w:jc w:val="left"/>
        <w:rPr>
          <w:rFonts w:hint="default" w:ascii="ＭＳ Ｐ明朝" w:hAnsi="ＭＳ Ｐ明朝" w:eastAsia="ＭＳ Ｐ明朝"/>
          <w:color w:val="000000"/>
          <w:kern w:val="0"/>
          <w:sz w:val="20"/>
        </w:rPr>
      </w:pPr>
    </w:p>
    <w:p>
      <w:pPr>
        <w:pStyle w:val="0"/>
        <w:autoSpaceDE w:val="0"/>
        <w:autoSpaceDN w:val="0"/>
        <w:adjustRightInd w:val="0"/>
        <w:spacing w:line="240" w:lineRule="exact"/>
        <w:jc w:val="left"/>
        <w:rPr>
          <w:rFonts w:hint="default" w:ascii="ＭＳ Ｐ明朝" w:hAnsi="ＭＳ Ｐ明朝" w:eastAsia="ＭＳ Ｐ明朝"/>
          <w:b w:val="1"/>
          <w:color w:val="000000"/>
          <w:kern w:val="0"/>
          <w:sz w:val="22"/>
        </w:rPr>
      </w:pPr>
      <w:r>
        <w:rPr>
          <w:rFonts w:hint="eastAsia" w:ascii="ＭＳ Ｐ明朝" w:hAnsi="ＭＳ Ｐ明朝" w:eastAsia="ＭＳ Ｐ明朝"/>
          <w:b w:val="1"/>
          <w:color w:val="000000"/>
          <w:kern w:val="0"/>
          <w:sz w:val="22"/>
        </w:rPr>
        <w:t>〇介護支援専門員の意見</w:t>
      </w:r>
    </w:p>
    <w:tbl>
      <w:tblPr>
        <w:tblStyle w:val="19"/>
        <w:tblW w:w="9722" w:type="dxa"/>
        <w:tblInd w:w="0" w:type="dxa"/>
        <w:tblLayout w:type="fixed"/>
        <w:tblLook w:firstRow="1" w:lastRow="0" w:firstColumn="1" w:lastColumn="0" w:noHBand="0" w:noVBand="1" w:val="04A0"/>
      </w:tblPr>
      <w:tblGrid>
        <w:gridCol w:w="9722"/>
      </w:tblGrid>
      <w:tr>
        <w:trPr>
          <w:trHeight w:val="190" w:hRule="atLeast"/>
        </w:trPr>
        <w:tc>
          <w:tcPr>
            <w:tcW w:w="9722" w:type="dxa"/>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認定の有効期間のおおむね半数を超える長期利用が特に必要と考える理由</w:t>
            </w:r>
          </w:p>
        </w:tc>
      </w:tr>
      <w:tr>
        <w:trPr>
          <w:trHeight w:val="663" w:hRule="atLeast"/>
        </w:trPr>
        <w:tc>
          <w:tcPr>
            <w:tcW w:w="9722" w:type="dxa"/>
            <w:tcBorders>
              <w:top w:val="single" w:color="auto" w:sz="2"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color w:val="000000"/>
                <w:kern w:val="0"/>
                <w:sz w:val="20"/>
              </w:rPr>
            </w:pPr>
          </w:p>
          <w:p>
            <w:pPr>
              <w:pStyle w:val="0"/>
              <w:autoSpaceDE w:val="0"/>
              <w:autoSpaceDN w:val="0"/>
              <w:adjustRightInd w:val="0"/>
              <w:jc w:val="left"/>
              <w:rPr>
                <w:rFonts w:hint="default" w:ascii="ＭＳ Ｐ明朝" w:hAnsi="ＭＳ Ｐ明朝" w:eastAsia="ＭＳ Ｐ明朝"/>
                <w:color w:val="000000"/>
                <w:kern w:val="0"/>
                <w:sz w:val="20"/>
              </w:rPr>
            </w:pPr>
          </w:p>
          <w:p>
            <w:pPr>
              <w:pStyle w:val="0"/>
              <w:autoSpaceDE w:val="0"/>
              <w:autoSpaceDN w:val="0"/>
              <w:adjustRightInd w:val="0"/>
              <w:jc w:val="left"/>
              <w:rPr>
                <w:rFonts w:hint="default" w:ascii="ＭＳ Ｐ明朝" w:hAnsi="ＭＳ Ｐ明朝" w:eastAsia="ＭＳ Ｐ明朝"/>
                <w:color w:val="000000"/>
                <w:kern w:val="0"/>
                <w:sz w:val="20"/>
              </w:rPr>
            </w:pPr>
          </w:p>
        </w:tc>
      </w:tr>
      <w:tr>
        <w:trPr>
          <w:trHeight w:val="190" w:hRule="atLeast"/>
        </w:trPr>
        <w:tc>
          <w:tcPr>
            <w:tcW w:w="972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今後の支援の方向性</w:t>
            </w:r>
          </w:p>
        </w:tc>
      </w:tr>
      <w:tr>
        <w:trPr>
          <w:trHeight w:val="663" w:hRule="atLeast"/>
        </w:trPr>
        <w:tc>
          <w:tcPr>
            <w:tcW w:w="972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color w:val="000000"/>
                <w:kern w:val="0"/>
                <w:sz w:val="20"/>
              </w:rPr>
            </w:pPr>
          </w:p>
          <w:p>
            <w:pPr>
              <w:pStyle w:val="0"/>
              <w:autoSpaceDE w:val="0"/>
              <w:autoSpaceDN w:val="0"/>
              <w:adjustRightInd w:val="0"/>
              <w:jc w:val="left"/>
              <w:rPr>
                <w:rFonts w:hint="default" w:ascii="ＭＳ Ｐ明朝" w:hAnsi="ＭＳ Ｐ明朝" w:eastAsia="ＭＳ Ｐ明朝"/>
                <w:color w:val="000000"/>
                <w:kern w:val="0"/>
                <w:sz w:val="20"/>
              </w:rPr>
            </w:pPr>
            <w:bookmarkStart w:id="0" w:name="_GoBack"/>
            <w:bookmarkEnd w:id="0"/>
          </w:p>
          <w:p>
            <w:pPr>
              <w:pStyle w:val="0"/>
              <w:autoSpaceDE w:val="0"/>
              <w:autoSpaceDN w:val="0"/>
              <w:adjustRightInd w:val="0"/>
              <w:ind w:firstLine="602" w:firstLineChars="300"/>
              <w:jc w:val="left"/>
              <w:rPr>
                <w:rFonts w:hint="default" w:ascii="ＭＳ Ｐ明朝" w:hAnsi="ＭＳ Ｐ明朝" w:eastAsia="ＭＳ Ｐ明朝"/>
                <w:b w:val="1"/>
                <w:color w:val="000000"/>
                <w:kern w:val="0"/>
                <w:sz w:val="20"/>
              </w:rPr>
            </w:pPr>
            <w:r>
              <w:rPr>
                <w:rFonts w:hint="eastAsia" w:ascii="ＭＳ Ｐ明朝" w:hAnsi="ＭＳ Ｐ明朝" w:eastAsia="ＭＳ Ｐ明朝"/>
                <w:b w:val="1"/>
                <w:color w:val="FF0000"/>
                <w:kern w:val="0"/>
                <w:sz w:val="20"/>
              </w:rPr>
              <w:t>※ショートステイ長期利用終了時期の見込み：　　　　　　　　　　年　　　　月　　　　日まで</w:t>
            </w:r>
          </w:p>
        </w:tc>
      </w:tr>
    </w:tbl>
    <w:p>
      <w:pPr>
        <w:pStyle w:val="0"/>
        <w:autoSpaceDE w:val="0"/>
        <w:autoSpaceDN w:val="0"/>
        <w:adjustRightInd w:val="0"/>
        <w:spacing w:line="300" w:lineRule="exact"/>
        <w:jc w:val="left"/>
        <w:rPr>
          <w:rFonts w:hint="default" w:ascii="ＭＳ Ｐ明朝" w:hAnsi="ＭＳ Ｐ明朝" w:eastAsia="ＭＳ Ｐ明朝"/>
          <w:color w:val="000000"/>
          <w:kern w:val="0"/>
          <w:sz w:val="22"/>
        </w:rPr>
      </w:pPr>
    </w:p>
    <w:sectPr>
      <w:pgSz w:w="11906" w:h="16838"/>
      <w:pgMar w:top="851"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024C9E8"/>
    <w:lvl w:ilvl="0" w:tplc="9176F40E">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61E284D2"/>
    <w:lvl w:ilvl="0" w:tplc="D23865E4">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Ｐ明朝" w:hAnsi="ＭＳ Ｐ明朝" w:eastAsia="ＭＳ Ｐ明朝"/>
      <w:color w:val="000000"/>
      <w:kern w:val="0"/>
      <w:sz w:val="24"/>
    </w:rPr>
  </w:style>
  <w:style w:type="paragraph" w:styleId="16">
    <w:name w:val="List Paragraph"/>
    <w:basedOn w:val="0"/>
    <w:next w:val="16"/>
    <w:link w:val="0"/>
    <w:uiPriority w:val="0"/>
    <w:qFormat/>
    <w:pPr>
      <w:ind w:left="840" w:leftChars="40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472</TotalTime>
  <Pages>2</Pages>
  <Words>0</Words>
  <Characters>849</Characters>
  <Application>JUST Note</Application>
  <Lines>151</Lines>
  <Paragraphs>65</Paragraphs>
  <CharactersWithSpaces>1146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平澤 怜香</dc:creator>
  <cp:lastModifiedBy>玉村町</cp:lastModifiedBy>
  <dcterms:created xsi:type="dcterms:W3CDTF">2024-02-16T01:29:00Z</dcterms:created>
  <dcterms:modified xsi:type="dcterms:W3CDTF">2025-02-28T02:13:04Z</dcterms:modified>
  <cp:revision>9</cp:revision>
</cp:coreProperties>
</file>